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footer6.xml" ContentType="application/vnd.openxmlformats-officedocument.wordprocessingml.footer+xml"/>
  <Override PartName="/word/footer7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Default Extension="xlsx" ContentType="application/vnd.openxmlformats-officedocument.spreadsheetml.shee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5B46" w:rsidRPr="00FD5544" w:rsidRDefault="00D362C8" w:rsidP="00D35B46">
      <w:pPr>
        <w:pStyle w:val="Title"/>
        <w:rPr>
          <w:szCs w:val="24"/>
          <w:rtl/>
        </w:rPr>
      </w:pPr>
      <w:r>
        <w:rPr>
          <w:szCs w:val="24"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left:0;text-align:left;margin-left:6.5pt;margin-top:-.3pt;width:45pt;height:27pt;z-index:251660288" o:allowincell="f">
            <v:textbox style="mso-next-textbox:#_x0000_s1029">
              <w:txbxContent>
                <w:p w:rsidR="00B30EC4" w:rsidRPr="009C0FDB" w:rsidRDefault="00B30EC4" w:rsidP="00B407C4">
                  <w:pPr>
                    <w:pStyle w:val="Heading2"/>
                    <w:rPr>
                      <w:rFonts w:cs="Times New Roman"/>
                      <w:sz w:val="24"/>
                      <w:szCs w:val="24"/>
                      <w:rtl/>
                    </w:rPr>
                  </w:pPr>
                  <w:r w:rsidRPr="009C0FDB">
                    <w:rPr>
                      <w:rFonts w:cs="Times New Roman" w:hint="cs"/>
                      <w:sz w:val="24"/>
                      <w:szCs w:val="24"/>
                      <w:rtl/>
                    </w:rPr>
                    <w:t>2</w:t>
                  </w:r>
                  <w:r>
                    <w:rPr>
                      <w:rFonts w:cs="Times New Roman" w:hint="cs"/>
                      <w:sz w:val="24"/>
                      <w:szCs w:val="24"/>
                      <w:rtl/>
                    </w:rPr>
                    <w:t>3</w:t>
                  </w:r>
                  <w:r w:rsidRPr="009C0FDB">
                    <w:rPr>
                      <w:rFonts w:cs="Times New Roman" w:hint="cs"/>
                      <w:sz w:val="24"/>
                      <w:szCs w:val="24"/>
                      <w:rtl/>
                    </w:rPr>
                    <w:t>.1</w:t>
                  </w:r>
                </w:p>
              </w:txbxContent>
            </v:textbox>
          </v:shape>
        </w:pict>
      </w:r>
      <w:r w:rsidR="00D35B46" w:rsidRPr="00FD5544">
        <w:rPr>
          <w:rFonts w:hint="cs"/>
          <w:szCs w:val="24"/>
          <w:rtl/>
        </w:rPr>
        <w:t xml:space="preserve">التجارة الخارجية المرصودة </w:t>
      </w:r>
    </w:p>
    <w:p w:rsidR="00D35B46" w:rsidRPr="00FD5544" w:rsidRDefault="00D35B46" w:rsidP="00D35B46">
      <w:pPr>
        <w:rPr>
          <w:sz w:val="14"/>
          <w:szCs w:val="14"/>
          <w:rtl/>
        </w:rPr>
      </w:pPr>
    </w:p>
    <w:p w:rsidR="007232E3" w:rsidRPr="00FD5544" w:rsidRDefault="007232E3" w:rsidP="007232E3">
      <w:pPr>
        <w:pStyle w:val="Heading5"/>
        <w:ind w:left="-143"/>
        <w:jc w:val="both"/>
        <w:rPr>
          <w:rFonts w:ascii="Simplified Arabic" w:hAnsi="Simplified Arabic"/>
          <w:sz w:val="20"/>
          <w:szCs w:val="20"/>
          <w:rtl/>
        </w:rPr>
      </w:pPr>
      <w:r w:rsidRPr="00FD5544">
        <w:rPr>
          <w:rFonts w:ascii="Simplified Arabic" w:hAnsi="Simplified Arabic"/>
          <w:sz w:val="20"/>
          <w:szCs w:val="20"/>
          <w:rtl/>
        </w:rPr>
        <w:t>الواردات من السلع:</w:t>
      </w:r>
    </w:p>
    <w:p w:rsidR="007232E3" w:rsidRDefault="007232E3" w:rsidP="007232E3">
      <w:pPr>
        <w:pStyle w:val="Heading5"/>
        <w:jc w:val="both"/>
        <w:rPr>
          <w:rFonts w:ascii="Simplified Arabic" w:hAnsi="Simplified Arabic"/>
          <w:b w:val="0"/>
          <w:bCs w:val="0"/>
          <w:sz w:val="20"/>
          <w:szCs w:val="20"/>
          <w:rtl/>
        </w:rPr>
      </w:pPr>
      <w:r w:rsidRPr="00FD5544">
        <w:rPr>
          <w:rFonts w:ascii="Simplified Arabic" w:hAnsi="Simplified Arabic" w:hint="cs"/>
          <w:b w:val="0"/>
          <w:bCs w:val="0"/>
          <w:sz w:val="20"/>
          <w:szCs w:val="20"/>
          <w:rtl/>
        </w:rPr>
        <w:t>بلغ إجمالي الواردات</w:t>
      </w:r>
      <w:r w:rsidRPr="00FD5544">
        <w:rPr>
          <w:rFonts w:ascii="Simplified Arabic" w:hAnsi="Simplified Arabic"/>
          <w:b w:val="0"/>
          <w:bCs w:val="0"/>
          <w:sz w:val="20"/>
          <w:szCs w:val="20"/>
        </w:rPr>
        <w:t xml:space="preserve"> </w:t>
      </w:r>
      <w:r w:rsidRPr="00FD5544">
        <w:rPr>
          <w:rFonts w:ascii="Simplified Arabic" w:hAnsi="Simplified Arabic" w:hint="cs"/>
          <w:b w:val="0"/>
          <w:bCs w:val="0"/>
          <w:sz w:val="20"/>
          <w:szCs w:val="20"/>
          <w:rtl/>
        </w:rPr>
        <w:t xml:space="preserve">السلعية المرصودة </w:t>
      </w:r>
      <w:r w:rsidRPr="00FD5544">
        <w:rPr>
          <w:rFonts w:ascii="Simplified Arabic" w:hAnsi="Simplified Arabic"/>
          <w:b w:val="0"/>
          <w:bCs w:val="0"/>
          <w:sz w:val="20"/>
          <w:szCs w:val="20"/>
        </w:rPr>
        <w:t>6,539.6</w:t>
      </w:r>
      <w:r w:rsidRPr="00FD5544">
        <w:rPr>
          <w:rFonts w:ascii="Simplified Arabic" w:hAnsi="Simplified Arabic" w:hint="cs"/>
          <w:b w:val="0"/>
          <w:bCs w:val="0"/>
          <w:sz w:val="20"/>
          <w:szCs w:val="20"/>
          <w:rtl/>
        </w:rPr>
        <w:t xml:space="preserve"> مليون دولار أمريكي في عام </w:t>
      </w:r>
      <w:r w:rsidRPr="00FD5544">
        <w:rPr>
          <w:rFonts w:ascii="Simplified Arabic" w:hAnsi="Simplified Arabic"/>
          <w:b w:val="0"/>
          <w:bCs w:val="0"/>
          <w:sz w:val="20"/>
          <w:szCs w:val="20"/>
        </w:rPr>
        <w:t>2018</w:t>
      </w:r>
      <w:r w:rsidRPr="00FD5544">
        <w:rPr>
          <w:rFonts w:ascii="Simplified Arabic" w:hAnsi="Simplified Arabic" w:hint="cs"/>
          <w:b w:val="0"/>
          <w:bCs w:val="0"/>
          <w:sz w:val="20"/>
          <w:szCs w:val="20"/>
          <w:rtl/>
        </w:rPr>
        <w:t xml:space="preserve">، حيث ارتفعت بنسبة </w:t>
      </w:r>
      <w:r w:rsidRPr="00FD5544">
        <w:rPr>
          <w:rFonts w:ascii="Simplified Arabic" w:hAnsi="Simplified Arabic"/>
          <w:b w:val="0"/>
          <w:bCs w:val="0"/>
          <w:sz w:val="20"/>
          <w:szCs w:val="20"/>
        </w:rPr>
        <w:t>11.7</w:t>
      </w:r>
      <w:r w:rsidRPr="00FD5544">
        <w:rPr>
          <w:rFonts w:ascii="Simplified Arabic" w:hAnsi="Simplified Arabic" w:hint="cs"/>
          <w:b w:val="0"/>
          <w:bCs w:val="0"/>
          <w:sz w:val="20"/>
          <w:szCs w:val="20"/>
          <w:rtl/>
        </w:rPr>
        <w:t>% مقارنة مع عام 2017</w:t>
      </w:r>
      <w:r w:rsidRPr="00FD5544">
        <w:rPr>
          <w:rFonts w:ascii="Simplified Arabic" w:hAnsi="Simplified Arabic"/>
          <w:b w:val="0"/>
          <w:bCs w:val="0"/>
          <w:sz w:val="20"/>
          <w:szCs w:val="20"/>
        </w:rPr>
        <w:t>.</w:t>
      </w:r>
    </w:p>
    <w:p w:rsidR="00A544BA" w:rsidRPr="00A544BA" w:rsidRDefault="00A544BA" w:rsidP="00A544BA">
      <w:pPr>
        <w:rPr>
          <w:rtl/>
        </w:rPr>
      </w:pPr>
    </w:p>
    <w:p w:rsidR="007232E3" w:rsidRPr="00FD5544" w:rsidRDefault="007232E3" w:rsidP="007232E3">
      <w:pPr>
        <w:pStyle w:val="Heading5"/>
        <w:jc w:val="both"/>
        <w:rPr>
          <w:rFonts w:ascii="Simplified Arabic" w:hAnsi="Simplified Arabic"/>
          <w:sz w:val="20"/>
          <w:szCs w:val="20"/>
          <w:rtl/>
        </w:rPr>
      </w:pPr>
      <w:r w:rsidRPr="00FD5544">
        <w:rPr>
          <w:rFonts w:ascii="Simplified Arabic" w:hAnsi="Simplified Arabic"/>
          <w:sz w:val="20"/>
          <w:szCs w:val="20"/>
        </w:rPr>
        <w:t xml:space="preserve"> </w:t>
      </w:r>
      <w:r w:rsidRPr="00FD5544">
        <w:rPr>
          <w:rFonts w:ascii="Simplified Arabic" w:hAnsi="Simplified Arabic" w:hint="cs"/>
          <w:sz w:val="20"/>
          <w:szCs w:val="20"/>
          <w:rtl/>
        </w:rPr>
        <w:t>الصادرات من السلع</w:t>
      </w:r>
    </w:p>
    <w:p w:rsidR="007232E3" w:rsidRDefault="007232E3" w:rsidP="007232E3">
      <w:pPr>
        <w:pStyle w:val="Header"/>
        <w:tabs>
          <w:tab w:val="clear" w:pos="4153"/>
          <w:tab w:val="clear" w:pos="8306"/>
        </w:tabs>
        <w:ind w:left="-142" w:right="-142"/>
        <w:jc w:val="both"/>
        <w:rPr>
          <w:rFonts w:ascii="Simplified Arabic" w:hAnsi="Simplified Arabic"/>
          <w:sz w:val="20"/>
          <w:rtl/>
        </w:rPr>
      </w:pPr>
      <w:r w:rsidRPr="00FD5544">
        <w:rPr>
          <w:rFonts w:ascii="Simplified Arabic" w:hAnsi="Simplified Arabic" w:hint="cs"/>
          <w:sz w:val="20"/>
          <w:rtl/>
        </w:rPr>
        <w:t xml:space="preserve">ارتفعت الصادرات السلعية الفلسطينية المرصودة بنسبة </w:t>
      </w:r>
      <w:r w:rsidRPr="00FD5544">
        <w:rPr>
          <w:rFonts w:ascii="Simplified Arabic" w:hAnsi="Simplified Arabic"/>
          <w:sz w:val="20"/>
        </w:rPr>
        <w:t>8.5</w:t>
      </w:r>
      <w:r w:rsidRPr="00FD5544">
        <w:rPr>
          <w:rFonts w:ascii="Simplified Arabic" w:hAnsi="Simplified Arabic" w:hint="cs"/>
          <w:sz w:val="20"/>
          <w:rtl/>
        </w:rPr>
        <w:t xml:space="preserve">% مقارنة مع عام </w:t>
      </w:r>
      <w:r w:rsidRPr="00FD5544">
        <w:rPr>
          <w:rFonts w:ascii="Simplified Arabic" w:hAnsi="Simplified Arabic"/>
          <w:sz w:val="20"/>
        </w:rPr>
        <w:t>2017</w:t>
      </w:r>
      <w:r w:rsidRPr="00FD5544">
        <w:rPr>
          <w:rFonts w:ascii="Simplified Arabic" w:hAnsi="Simplified Arabic" w:hint="cs"/>
          <w:sz w:val="20"/>
          <w:rtl/>
        </w:rPr>
        <w:t xml:space="preserve"> لتصل إلى </w:t>
      </w:r>
      <w:r w:rsidRPr="00FD5544">
        <w:rPr>
          <w:rFonts w:ascii="Simplified Arabic" w:hAnsi="Simplified Arabic"/>
          <w:sz w:val="20"/>
        </w:rPr>
        <w:t>1,155.6</w:t>
      </w:r>
      <w:r w:rsidRPr="00FD5544">
        <w:rPr>
          <w:rFonts w:ascii="Simplified Arabic" w:hAnsi="Simplified Arabic" w:hint="cs"/>
          <w:sz w:val="20"/>
          <w:rtl/>
        </w:rPr>
        <w:t xml:space="preserve"> مليون دولار أمريكي في عام </w:t>
      </w:r>
      <w:r w:rsidRPr="00FD5544">
        <w:rPr>
          <w:rFonts w:ascii="Simplified Arabic" w:hAnsi="Simplified Arabic"/>
          <w:sz w:val="20"/>
        </w:rPr>
        <w:t>2018</w:t>
      </w:r>
      <w:r w:rsidRPr="00FD5544">
        <w:rPr>
          <w:rFonts w:ascii="Simplified Arabic" w:hAnsi="Simplified Arabic" w:hint="cs"/>
          <w:sz w:val="20"/>
          <w:rtl/>
        </w:rPr>
        <w:t>.</w:t>
      </w:r>
    </w:p>
    <w:p w:rsidR="00A544BA" w:rsidRPr="00FD5544" w:rsidRDefault="00A544BA" w:rsidP="007232E3">
      <w:pPr>
        <w:pStyle w:val="Header"/>
        <w:tabs>
          <w:tab w:val="clear" w:pos="4153"/>
          <w:tab w:val="clear" w:pos="8306"/>
        </w:tabs>
        <w:ind w:left="-142" w:right="-142"/>
        <w:jc w:val="both"/>
        <w:rPr>
          <w:rFonts w:ascii="Simplified Arabic" w:hAnsi="Simplified Arabic"/>
          <w:sz w:val="20"/>
          <w:rtl/>
        </w:rPr>
      </w:pPr>
    </w:p>
    <w:p w:rsidR="007232E3" w:rsidRPr="00FD5544" w:rsidRDefault="007232E3" w:rsidP="007232E3">
      <w:pPr>
        <w:pStyle w:val="Heading5"/>
        <w:jc w:val="both"/>
        <w:rPr>
          <w:rFonts w:ascii="Simplified Arabic" w:hAnsi="Simplified Arabic"/>
          <w:sz w:val="20"/>
          <w:szCs w:val="20"/>
          <w:rtl/>
        </w:rPr>
      </w:pPr>
      <w:r w:rsidRPr="00FD5544">
        <w:rPr>
          <w:rFonts w:ascii="Simplified Arabic" w:hAnsi="Simplified Arabic" w:hint="cs"/>
          <w:sz w:val="20"/>
          <w:szCs w:val="20"/>
          <w:rtl/>
        </w:rPr>
        <w:t>الميزان التجاري:</w:t>
      </w:r>
    </w:p>
    <w:p w:rsidR="007232E3" w:rsidRPr="00FD5544" w:rsidRDefault="007232E3" w:rsidP="007232E3">
      <w:pPr>
        <w:pStyle w:val="BodyText2"/>
        <w:ind w:left="-142"/>
        <w:jc w:val="both"/>
        <w:rPr>
          <w:rFonts w:ascii="Simplified Arabic" w:hAnsi="Simplified Arabic"/>
          <w:color w:val="auto"/>
          <w:rtl/>
        </w:rPr>
      </w:pPr>
      <w:r w:rsidRPr="00FD5544">
        <w:rPr>
          <w:rFonts w:ascii="Simplified Arabic" w:hAnsi="Simplified Arabic" w:hint="cs"/>
          <w:color w:val="auto"/>
          <w:rtl/>
        </w:rPr>
        <w:t xml:space="preserve">ارتفع العجز في الميزان التجاري السلعي عام 2018 بنسبة </w:t>
      </w:r>
      <w:r w:rsidRPr="00FD5544">
        <w:rPr>
          <w:rFonts w:ascii="Simplified Arabic" w:hAnsi="Simplified Arabic"/>
          <w:color w:val="auto"/>
        </w:rPr>
        <w:t>12.4</w:t>
      </w:r>
      <w:r w:rsidRPr="00FD5544">
        <w:rPr>
          <w:rFonts w:ascii="Simplified Arabic" w:hAnsi="Simplified Arabic" w:hint="cs"/>
          <w:color w:val="auto"/>
          <w:rtl/>
        </w:rPr>
        <w:t xml:space="preserve">% مقارنة مع عام </w:t>
      </w:r>
      <w:r w:rsidRPr="00FD5544">
        <w:rPr>
          <w:rFonts w:ascii="Simplified Arabic" w:hAnsi="Simplified Arabic"/>
          <w:color w:val="auto"/>
        </w:rPr>
        <w:t>2017</w:t>
      </w:r>
      <w:r w:rsidRPr="00FD5544">
        <w:rPr>
          <w:rFonts w:ascii="Simplified Arabic" w:hAnsi="Simplified Arabic" w:hint="cs"/>
          <w:color w:val="auto"/>
          <w:rtl/>
        </w:rPr>
        <w:t xml:space="preserve"> ووصل إلى </w:t>
      </w:r>
      <w:r w:rsidRPr="00FD5544">
        <w:rPr>
          <w:rFonts w:ascii="Simplified Arabic" w:hAnsi="Simplified Arabic"/>
          <w:color w:val="auto"/>
        </w:rPr>
        <w:t>5,384</w:t>
      </w:r>
      <w:r w:rsidRPr="00FD5544">
        <w:rPr>
          <w:rFonts w:ascii="Simplified Arabic" w:hAnsi="Simplified Arabic" w:hint="cs"/>
          <w:color w:val="auto"/>
          <w:rtl/>
        </w:rPr>
        <w:t xml:space="preserve"> مليون دولار أمريكي.</w:t>
      </w:r>
    </w:p>
    <w:p w:rsidR="007232E3" w:rsidRPr="00FD5544" w:rsidRDefault="007232E3" w:rsidP="007232E3">
      <w:pPr>
        <w:pStyle w:val="BodyText2"/>
        <w:jc w:val="both"/>
        <w:rPr>
          <w:rFonts w:ascii="Simplified Arabic" w:hAnsi="Simplified Arabic"/>
          <w:color w:val="auto"/>
          <w:rtl/>
        </w:rPr>
      </w:pPr>
    </w:p>
    <w:p w:rsidR="007232E3" w:rsidRPr="00FD5544" w:rsidRDefault="007232E3" w:rsidP="00BC1084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FD5544">
        <w:rPr>
          <w:rFonts w:ascii="Simplified Arabic" w:hAnsi="Simplified Arabic" w:hint="cs"/>
          <w:b/>
          <w:bCs/>
          <w:sz w:val="18"/>
          <w:szCs w:val="18"/>
          <w:rtl/>
        </w:rPr>
        <w:t>قيمة</w:t>
      </w:r>
      <w:r w:rsidRPr="00FD5544">
        <w:rPr>
          <w:rFonts w:ascii="Simplified Arabic" w:hAnsi="Simplified Arabic"/>
          <w:b/>
          <w:bCs/>
          <w:sz w:val="18"/>
          <w:szCs w:val="18"/>
          <w:rtl/>
        </w:rPr>
        <w:t xml:space="preserve"> الواردات</w:t>
      </w:r>
      <w:r w:rsidRPr="00FD5544">
        <w:rPr>
          <w:rFonts w:ascii="Simplified Arabic" w:hAnsi="Simplified Arabic" w:hint="cs"/>
          <w:b/>
          <w:bCs/>
          <w:sz w:val="18"/>
          <w:szCs w:val="18"/>
          <w:rtl/>
        </w:rPr>
        <w:t xml:space="preserve"> و</w:t>
      </w:r>
      <w:r w:rsidRPr="00FD5544">
        <w:rPr>
          <w:rFonts w:ascii="Simplified Arabic" w:hAnsi="Simplified Arabic"/>
          <w:b/>
          <w:bCs/>
          <w:sz w:val="18"/>
          <w:szCs w:val="18"/>
          <w:rtl/>
        </w:rPr>
        <w:t>الصادرات</w:t>
      </w:r>
      <w:r w:rsidRPr="00FD5544">
        <w:rPr>
          <w:rFonts w:ascii="Simplified Arabic" w:hAnsi="Simplified Arabic" w:hint="cs"/>
          <w:b/>
          <w:bCs/>
          <w:sz w:val="18"/>
          <w:szCs w:val="18"/>
          <w:rtl/>
        </w:rPr>
        <w:t xml:space="preserve"> السلعية المرصودة و</w:t>
      </w:r>
      <w:r w:rsidRPr="00FD5544">
        <w:rPr>
          <w:rFonts w:ascii="Simplified Arabic" w:hAnsi="Simplified Arabic"/>
          <w:b/>
          <w:bCs/>
          <w:sz w:val="18"/>
          <w:szCs w:val="18"/>
          <w:rtl/>
        </w:rPr>
        <w:t xml:space="preserve">صافي الميزان السلعي </w:t>
      </w:r>
      <w:r w:rsidRPr="00FD5544">
        <w:rPr>
          <w:rFonts w:ascii="Simplified Arabic" w:hAnsi="Simplified Arabic" w:hint="cs"/>
          <w:b/>
          <w:bCs/>
          <w:sz w:val="18"/>
          <w:szCs w:val="18"/>
          <w:rtl/>
        </w:rPr>
        <w:t>في فلسطين</w:t>
      </w:r>
      <w:r w:rsidR="00BC1084">
        <w:rPr>
          <w:rFonts w:ascii="Simplified Arabic" w:hAnsi="Simplified Arabic" w:hint="cs"/>
          <w:b/>
          <w:bCs/>
          <w:sz w:val="18"/>
          <w:szCs w:val="18"/>
          <w:rtl/>
        </w:rPr>
        <w:t xml:space="preserve">، </w:t>
      </w:r>
      <w:r w:rsidRPr="00FD5544">
        <w:rPr>
          <w:rFonts w:ascii="Simplified Arabic" w:hAnsi="Simplified Arabic"/>
          <w:b/>
          <w:bCs/>
          <w:sz w:val="18"/>
          <w:szCs w:val="18"/>
        </w:rPr>
        <w:t>2000</w:t>
      </w:r>
      <w:r w:rsidRPr="00FD5544">
        <w:rPr>
          <w:rFonts w:ascii="Simplified Arabic" w:hAnsi="Simplified Arabic" w:hint="cs"/>
          <w:b/>
          <w:bCs/>
          <w:sz w:val="18"/>
          <w:szCs w:val="18"/>
          <w:rtl/>
        </w:rPr>
        <w:t xml:space="preserve">- </w:t>
      </w:r>
      <w:r w:rsidRPr="00FD5544">
        <w:rPr>
          <w:rFonts w:ascii="Simplified Arabic" w:hAnsi="Simplified Arabic"/>
          <w:b/>
          <w:bCs/>
          <w:sz w:val="18"/>
          <w:szCs w:val="18"/>
        </w:rPr>
        <w:t>2018</w:t>
      </w:r>
    </w:p>
    <w:p w:rsidR="007232E3" w:rsidRPr="00FD5544" w:rsidRDefault="007232E3" w:rsidP="007232E3">
      <w:pPr>
        <w:pStyle w:val="Header"/>
        <w:tabs>
          <w:tab w:val="clear" w:pos="4153"/>
          <w:tab w:val="clear" w:pos="8306"/>
        </w:tabs>
        <w:bidi w:val="0"/>
        <w:jc w:val="center"/>
        <w:rPr>
          <w:rFonts w:ascii="Arial" w:hAnsi="Arial"/>
          <w:b/>
          <w:bCs/>
          <w:sz w:val="18"/>
          <w:szCs w:val="18"/>
        </w:rPr>
      </w:pPr>
      <w:r w:rsidRPr="00FD5544">
        <w:rPr>
          <w:rFonts w:ascii="Arial" w:hAnsi="Arial"/>
          <w:b/>
          <w:bCs/>
          <w:sz w:val="18"/>
          <w:szCs w:val="18"/>
        </w:rPr>
        <w:t xml:space="preserve">Value of Registered Imports, Exports in Goods and Net Trade Balance in Palestine, 2000 – </w:t>
      </w:r>
      <w:r w:rsidRPr="00FD5544">
        <w:rPr>
          <w:rFonts w:ascii="Arial" w:hAnsi="Arial" w:hint="cs"/>
          <w:b/>
          <w:bCs/>
          <w:sz w:val="18"/>
          <w:szCs w:val="18"/>
          <w:rtl/>
        </w:rPr>
        <w:t>2018</w:t>
      </w:r>
      <w:r w:rsidRPr="00FD5544">
        <w:rPr>
          <w:rFonts w:ascii="Arial" w:hAnsi="Arial"/>
          <w:b/>
          <w:bCs/>
          <w:sz w:val="18"/>
          <w:szCs w:val="18"/>
        </w:rPr>
        <w:br/>
      </w:r>
    </w:p>
    <w:tbl>
      <w:tblPr>
        <w:tblStyle w:val="TableGrid"/>
        <w:tblW w:w="0" w:type="auto"/>
        <w:tblLook w:val="04A0"/>
      </w:tblPr>
      <w:tblGrid>
        <w:gridCol w:w="7728"/>
      </w:tblGrid>
      <w:tr w:rsidR="007232E3" w:rsidRPr="00FD5544" w:rsidTr="00A544BA">
        <w:tc>
          <w:tcPr>
            <w:tcW w:w="7728" w:type="dxa"/>
          </w:tcPr>
          <w:p w:rsidR="007232E3" w:rsidRPr="00FD5544" w:rsidRDefault="007232E3" w:rsidP="00A544BA">
            <w:pPr>
              <w:pStyle w:val="Header"/>
              <w:tabs>
                <w:tab w:val="clear" w:pos="4153"/>
                <w:tab w:val="clear" w:pos="8306"/>
              </w:tabs>
              <w:bidi w:val="0"/>
              <w:jc w:val="center"/>
              <w:rPr>
                <w:rFonts w:ascii="Arial" w:hAnsi="Arial"/>
                <w:b/>
                <w:bCs/>
                <w:sz w:val="18"/>
                <w:szCs w:val="18"/>
              </w:rPr>
            </w:pPr>
            <w:r w:rsidRPr="00FD5544">
              <w:rPr>
                <w:rFonts w:ascii="Arial" w:hAnsi="Arial"/>
                <w:b/>
                <w:bCs/>
                <w:sz w:val="18"/>
                <w:szCs w:val="18"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-67310</wp:posOffset>
                  </wp:positionH>
                  <wp:positionV relativeFrom="paragraph">
                    <wp:posOffset>-635</wp:posOffset>
                  </wp:positionV>
                  <wp:extent cx="4878705" cy="2874645"/>
                  <wp:effectExtent l="0" t="0" r="0" b="0"/>
                  <wp:wrapSquare wrapText="bothSides"/>
                  <wp:docPr id="4" name="Object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8"/>
                    </a:graphicData>
                  </a:graphic>
                </wp:anchor>
              </w:drawing>
            </w:r>
          </w:p>
        </w:tc>
      </w:tr>
    </w:tbl>
    <w:tbl>
      <w:tblPr>
        <w:bidiVisual/>
        <w:tblW w:w="7557" w:type="dxa"/>
        <w:jc w:val="center"/>
        <w:tblInd w:w="628" w:type="dxa"/>
        <w:tblLayout w:type="fixed"/>
        <w:tblCellMar>
          <w:left w:w="0" w:type="dxa"/>
          <w:right w:w="0" w:type="dxa"/>
        </w:tblCellMar>
        <w:tblLook w:val="04A0"/>
      </w:tblPr>
      <w:tblGrid>
        <w:gridCol w:w="4039"/>
        <w:gridCol w:w="3518"/>
      </w:tblGrid>
      <w:tr w:rsidR="00E0314F" w:rsidRPr="00FD5544" w:rsidTr="00E0314F">
        <w:trPr>
          <w:trHeight w:val="23"/>
          <w:jc w:val="center"/>
        </w:trPr>
        <w:tc>
          <w:tcPr>
            <w:tcW w:w="4039" w:type="dxa"/>
            <w:shd w:val="clear" w:color="000000" w:fill="FFFFFF"/>
            <w:noWrap/>
            <w:vAlign w:val="center"/>
          </w:tcPr>
          <w:p w:rsidR="00E0314F" w:rsidRDefault="009256DA">
            <w:pPr>
              <w:rPr>
                <w:rFonts w:ascii="Simplified Arabic" w:hAnsi="Simplified Arabic"/>
                <w:sz w:val="16"/>
                <w:szCs w:val="16"/>
              </w:rPr>
            </w:pPr>
            <w:r>
              <w:rPr>
                <w:rFonts w:ascii="Simplified Arabic" w:hAnsi="Simplified Arabic" w:hint="cs"/>
                <w:sz w:val="16"/>
                <w:szCs w:val="16"/>
                <w:rtl/>
              </w:rPr>
              <w:t xml:space="preserve">-: </w:t>
            </w:r>
            <w:r w:rsidR="00E0314F">
              <w:rPr>
                <w:rFonts w:ascii="Simplified Arabic" w:hAnsi="Simplified Arabic"/>
                <w:sz w:val="16"/>
                <w:szCs w:val="16"/>
                <w:rtl/>
              </w:rPr>
              <w:t>البيانات لا تشمل ذلك الجزء من محافظة القدس والذي ضمه الاحتلال الإسرائيلي إليه عنوة بعيد احتلاله للضفة الغربية عام 1967.</w:t>
            </w:r>
          </w:p>
        </w:tc>
        <w:tc>
          <w:tcPr>
            <w:tcW w:w="3518" w:type="dxa"/>
            <w:shd w:val="clear" w:color="000000" w:fill="FFFFFF"/>
            <w:vAlign w:val="center"/>
          </w:tcPr>
          <w:p w:rsidR="00E0314F" w:rsidRDefault="009256DA">
            <w:pPr>
              <w:bidi w:val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-: </w:t>
            </w:r>
            <w:r w:rsidR="00E0314F">
              <w:rPr>
                <w:rFonts w:ascii="Arial" w:hAnsi="Arial" w:cs="Arial"/>
                <w:sz w:val="16"/>
                <w:szCs w:val="16"/>
              </w:rPr>
              <w:t>Data excluded those parts of Jerusalem which were annexed by Israeli Occupation in1967.</w:t>
            </w:r>
          </w:p>
        </w:tc>
      </w:tr>
    </w:tbl>
    <w:p w:rsidR="007232E3" w:rsidRPr="00FD5544" w:rsidRDefault="007232E3" w:rsidP="007232E3">
      <w:pPr>
        <w:pStyle w:val="Header"/>
        <w:tabs>
          <w:tab w:val="clear" w:pos="4153"/>
          <w:tab w:val="clear" w:pos="8306"/>
        </w:tabs>
        <w:bidi w:val="0"/>
        <w:jc w:val="center"/>
        <w:rPr>
          <w:rFonts w:ascii="Arial" w:hAnsi="Arial"/>
          <w:b/>
          <w:bCs/>
          <w:sz w:val="18"/>
          <w:szCs w:val="18"/>
        </w:rPr>
      </w:pPr>
    </w:p>
    <w:p w:rsidR="007232E3" w:rsidRPr="00FD5544" w:rsidRDefault="007232E3" w:rsidP="007232E3">
      <w:pPr>
        <w:pStyle w:val="Header"/>
        <w:tabs>
          <w:tab w:val="clear" w:pos="4153"/>
          <w:tab w:val="clear" w:pos="8306"/>
        </w:tabs>
        <w:bidi w:val="0"/>
        <w:jc w:val="center"/>
        <w:rPr>
          <w:rFonts w:ascii="Arial" w:hAnsi="Arial"/>
          <w:b/>
          <w:bCs/>
          <w:sz w:val="18"/>
          <w:szCs w:val="18"/>
        </w:rPr>
      </w:pPr>
    </w:p>
    <w:p w:rsidR="007232E3" w:rsidRPr="00FD5544" w:rsidRDefault="007232E3" w:rsidP="007232E3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FD5544">
        <w:rPr>
          <w:rFonts w:ascii="Simplified Arabic" w:hAnsi="Simplified Arabic"/>
          <w:b/>
          <w:bCs/>
          <w:sz w:val="18"/>
          <w:szCs w:val="18"/>
          <w:rtl/>
        </w:rPr>
        <w:lastRenderedPageBreak/>
        <w:t>قيمة الواردات والصادرات</w:t>
      </w:r>
      <w:r w:rsidRPr="00FD5544">
        <w:rPr>
          <w:rFonts w:ascii="Simplified Arabic" w:hAnsi="Simplified Arabic" w:hint="cs"/>
          <w:b/>
          <w:bCs/>
          <w:sz w:val="18"/>
          <w:szCs w:val="18"/>
          <w:rtl/>
        </w:rPr>
        <w:t xml:space="preserve"> السلعية المرصودة</w:t>
      </w:r>
      <w:r w:rsidRPr="00FD5544">
        <w:rPr>
          <w:rFonts w:ascii="Simplified Arabic" w:hAnsi="Simplified Arabic"/>
          <w:b/>
          <w:bCs/>
          <w:sz w:val="18"/>
          <w:szCs w:val="18"/>
          <w:rtl/>
        </w:rPr>
        <w:t xml:space="preserve"> وصافي الميزان التجاري</w:t>
      </w:r>
      <w:r w:rsidRPr="00FD5544">
        <w:rPr>
          <w:rFonts w:ascii="Simplified Arabic" w:hAnsi="Simplified Arabic" w:hint="cs"/>
          <w:b/>
          <w:bCs/>
          <w:sz w:val="18"/>
          <w:szCs w:val="18"/>
          <w:rtl/>
        </w:rPr>
        <w:t xml:space="preserve"> في فلسطين</w:t>
      </w:r>
      <w:r w:rsidR="00F342E5">
        <w:rPr>
          <w:rFonts w:ascii="Simplified Arabic" w:hAnsi="Simplified Arabic" w:hint="cs"/>
          <w:b/>
          <w:bCs/>
          <w:sz w:val="18"/>
          <w:szCs w:val="18"/>
          <w:rtl/>
        </w:rPr>
        <w:t>*</w:t>
      </w:r>
      <w:r w:rsidR="00BC1084">
        <w:rPr>
          <w:rFonts w:ascii="Simplified Arabic" w:hAnsi="Simplified Arabic" w:hint="cs"/>
          <w:b/>
          <w:bCs/>
          <w:sz w:val="18"/>
          <w:szCs w:val="18"/>
          <w:rtl/>
        </w:rPr>
        <w:t>،</w:t>
      </w:r>
      <w:r w:rsidRPr="00FD5544">
        <w:rPr>
          <w:rFonts w:ascii="Simplified Arabic" w:hAnsi="Simplified Arabic"/>
          <w:b/>
          <w:bCs/>
          <w:sz w:val="18"/>
          <w:szCs w:val="18"/>
          <w:rtl/>
        </w:rPr>
        <w:t xml:space="preserve"> </w:t>
      </w:r>
      <w:r w:rsidRPr="00FD5544">
        <w:rPr>
          <w:rFonts w:ascii="Simplified Arabic" w:hAnsi="Simplified Arabic"/>
          <w:b/>
          <w:bCs/>
          <w:sz w:val="18"/>
          <w:szCs w:val="18"/>
        </w:rPr>
        <w:t>2017</w:t>
      </w:r>
      <w:r w:rsidRPr="00FD5544">
        <w:rPr>
          <w:rFonts w:ascii="Simplified Arabic" w:hAnsi="Simplified Arabic" w:hint="cs"/>
          <w:b/>
          <w:bCs/>
          <w:sz w:val="18"/>
          <w:szCs w:val="18"/>
          <w:rtl/>
        </w:rPr>
        <w:t xml:space="preserve">، </w:t>
      </w:r>
      <w:r w:rsidRPr="00FD5544">
        <w:rPr>
          <w:rFonts w:ascii="Simplified Arabic" w:hAnsi="Simplified Arabic"/>
          <w:b/>
          <w:bCs/>
          <w:sz w:val="18"/>
          <w:szCs w:val="18"/>
        </w:rPr>
        <w:t>2018</w:t>
      </w:r>
    </w:p>
    <w:p w:rsidR="007232E3" w:rsidRPr="00FD5544" w:rsidRDefault="007232E3" w:rsidP="007232E3">
      <w:pPr>
        <w:pStyle w:val="Heading3"/>
        <w:bidi w:val="0"/>
        <w:rPr>
          <w:rFonts w:ascii="Arial" w:hAnsi="Arial" w:cs="Arial"/>
          <w:sz w:val="18"/>
          <w:szCs w:val="18"/>
        </w:rPr>
      </w:pPr>
      <w:r w:rsidRPr="00FD5544">
        <w:rPr>
          <w:rFonts w:ascii="Arial" w:hAnsi="Arial" w:cs="Arial"/>
          <w:sz w:val="18"/>
          <w:szCs w:val="18"/>
        </w:rPr>
        <w:t xml:space="preserve">Value of Registered Imports, Exports of Goods and Net Trade Balance </w:t>
      </w:r>
      <w:r w:rsidRPr="00FD5544">
        <w:rPr>
          <w:rFonts w:ascii="Arial" w:hAnsi="Arial"/>
          <w:sz w:val="18"/>
          <w:szCs w:val="18"/>
        </w:rPr>
        <w:t>in Palestine</w:t>
      </w:r>
      <w:r w:rsidR="00F342E5">
        <w:rPr>
          <w:rFonts w:ascii="Arial" w:hAnsi="Arial"/>
          <w:sz w:val="18"/>
          <w:szCs w:val="18"/>
        </w:rPr>
        <w:t>*</w:t>
      </w:r>
      <w:r w:rsidR="00BC1084">
        <w:rPr>
          <w:rFonts w:ascii="Arial" w:hAnsi="Arial" w:cs="Arial"/>
          <w:sz w:val="18"/>
          <w:szCs w:val="18"/>
        </w:rPr>
        <w:t xml:space="preserve">, </w:t>
      </w:r>
      <w:r w:rsidRPr="00FD5544">
        <w:rPr>
          <w:rFonts w:ascii="Arial" w:hAnsi="Arial" w:cs="Arial"/>
          <w:sz w:val="18"/>
          <w:szCs w:val="18"/>
        </w:rPr>
        <w:t xml:space="preserve"> 2017,</w:t>
      </w:r>
      <w:r w:rsidRPr="00FD5544">
        <w:rPr>
          <w:rFonts w:ascii="Arial" w:hAnsi="Arial" w:cs="Arial" w:hint="cs"/>
          <w:sz w:val="18"/>
          <w:szCs w:val="18"/>
          <w:rtl/>
        </w:rPr>
        <w:t xml:space="preserve"> </w:t>
      </w:r>
      <w:r w:rsidRPr="00FD5544">
        <w:rPr>
          <w:rFonts w:ascii="Arial" w:hAnsi="Arial" w:cs="Arial"/>
          <w:sz w:val="18"/>
          <w:szCs w:val="18"/>
        </w:rPr>
        <w:t>2018</w:t>
      </w:r>
    </w:p>
    <w:p w:rsidR="007232E3" w:rsidRPr="00FD5544" w:rsidRDefault="007232E3" w:rsidP="007232E3">
      <w:pPr>
        <w:bidi w:val="0"/>
        <w:rPr>
          <w:rFonts w:ascii="Arial" w:hAnsi="Arial" w:cs="Arial"/>
          <w:sz w:val="10"/>
          <w:szCs w:val="10"/>
        </w:rPr>
      </w:pPr>
    </w:p>
    <w:tbl>
      <w:tblPr>
        <w:tblW w:w="7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1982"/>
        <w:gridCol w:w="1986"/>
        <w:gridCol w:w="1985"/>
        <w:gridCol w:w="1985"/>
      </w:tblGrid>
      <w:tr w:rsidR="007232E3" w:rsidRPr="00FD5544" w:rsidTr="00A544BA">
        <w:trPr>
          <w:trHeight w:val="312"/>
          <w:jc w:val="center"/>
        </w:trPr>
        <w:tc>
          <w:tcPr>
            <w:tcW w:w="3968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:rsidR="007232E3" w:rsidRPr="00FD5544" w:rsidRDefault="007232E3" w:rsidP="00A544BA">
            <w:pPr>
              <w:bidi w:val="0"/>
              <w:jc w:val="lowKashida"/>
              <w:rPr>
                <w:rFonts w:ascii="Arial" w:hAnsi="Arial"/>
                <w:sz w:val="16"/>
                <w:szCs w:val="16"/>
              </w:rPr>
            </w:pPr>
            <w:r w:rsidRPr="00FD5544">
              <w:rPr>
                <w:rFonts w:ascii="Arial" w:hAnsi="Arial"/>
                <w:sz w:val="16"/>
                <w:szCs w:val="16"/>
              </w:rPr>
              <w:t>Value in 1000 USD</w:t>
            </w:r>
          </w:p>
        </w:tc>
        <w:tc>
          <w:tcPr>
            <w:tcW w:w="3970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:rsidR="007232E3" w:rsidRPr="00FD5544" w:rsidRDefault="007232E3" w:rsidP="00A544BA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  <w:r w:rsidRPr="00FD5544">
              <w:rPr>
                <w:rFonts w:ascii="Arial" w:hAnsi="Arial" w:hint="eastAsia"/>
                <w:sz w:val="16"/>
                <w:szCs w:val="16"/>
                <w:rtl/>
              </w:rPr>
              <w:t>القيمة</w:t>
            </w:r>
            <w:r w:rsidRPr="00FD5544">
              <w:rPr>
                <w:rFonts w:ascii="Arial" w:hAnsi="Arial"/>
                <w:sz w:val="16"/>
                <w:szCs w:val="16"/>
                <w:rtl/>
              </w:rPr>
              <w:t xml:space="preserve"> بالألف دولار أمريكي</w:t>
            </w:r>
          </w:p>
        </w:tc>
      </w:tr>
      <w:tr w:rsidR="007232E3" w:rsidRPr="00FD5544" w:rsidTr="00A544BA">
        <w:trPr>
          <w:trHeight w:val="312"/>
          <w:jc w:val="center"/>
        </w:trPr>
        <w:tc>
          <w:tcPr>
            <w:tcW w:w="1982" w:type="dxa"/>
            <w:vMerge w:val="restart"/>
            <w:vAlign w:val="center"/>
          </w:tcPr>
          <w:p w:rsidR="007232E3" w:rsidRPr="00FD5544" w:rsidRDefault="007232E3" w:rsidP="00A544BA">
            <w:pPr>
              <w:bidi w:val="0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FD5544">
              <w:rPr>
                <w:rFonts w:ascii="Arial" w:hAnsi="Arial"/>
                <w:b/>
                <w:bCs/>
                <w:sz w:val="16"/>
                <w:szCs w:val="16"/>
              </w:rPr>
              <w:t>Indicators</w:t>
            </w:r>
          </w:p>
        </w:tc>
        <w:tc>
          <w:tcPr>
            <w:tcW w:w="1986" w:type="dxa"/>
            <w:tcBorders>
              <w:right w:val="nil"/>
            </w:tcBorders>
            <w:vAlign w:val="center"/>
          </w:tcPr>
          <w:p w:rsidR="007232E3" w:rsidRPr="00FD5544" w:rsidRDefault="007232E3" w:rsidP="00A544BA">
            <w:pPr>
              <w:bidi w:val="0"/>
              <w:jc w:val="lowKashida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D5544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Year</w:t>
            </w:r>
          </w:p>
        </w:tc>
        <w:tc>
          <w:tcPr>
            <w:tcW w:w="1985" w:type="dxa"/>
            <w:tcBorders>
              <w:left w:val="nil"/>
            </w:tcBorders>
            <w:vAlign w:val="center"/>
          </w:tcPr>
          <w:p w:rsidR="007232E3" w:rsidRPr="00FD5544" w:rsidRDefault="007232E3" w:rsidP="00A544BA">
            <w:pPr>
              <w:bidi w:val="0"/>
              <w:jc w:val="right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FD5544">
              <w:rPr>
                <w:rFonts w:ascii="Arial" w:hAnsi="Arial"/>
                <w:b/>
                <w:bCs/>
                <w:sz w:val="16"/>
                <w:szCs w:val="16"/>
                <w:rtl/>
              </w:rPr>
              <w:t>السنة</w:t>
            </w:r>
          </w:p>
        </w:tc>
        <w:tc>
          <w:tcPr>
            <w:tcW w:w="1985" w:type="dxa"/>
            <w:vMerge w:val="restart"/>
            <w:vAlign w:val="center"/>
          </w:tcPr>
          <w:p w:rsidR="007232E3" w:rsidRPr="00FD5544" w:rsidRDefault="007232E3" w:rsidP="00A544BA">
            <w:pPr>
              <w:bidi w:val="0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FD5544">
              <w:rPr>
                <w:rFonts w:ascii="Arial" w:hAnsi="Arial"/>
                <w:b/>
                <w:bCs/>
                <w:sz w:val="16"/>
                <w:szCs w:val="16"/>
                <w:rtl/>
              </w:rPr>
              <w:t>المؤشرات</w:t>
            </w:r>
          </w:p>
        </w:tc>
      </w:tr>
      <w:tr w:rsidR="007232E3" w:rsidRPr="00FD5544" w:rsidTr="00A544BA">
        <w:trPr>
          <w:trHeight w:val="312"/>
          <w:jc w:val="center"/>
        </w:trPr>
        <w:tc>
          <w:tcPr>
            <w:tcW w:w="1982" w:type="dxa"/>
            <w:vMerge/>
            <w:tcBorders>
              <w:bottom w:val="single" w:sz="4" w:space="0" w:color="auto"/>
            </w:tcBorders>
            <w:vAlign w:val="center"/>
          </w:tcPr>
          <w:p w:rsidR="007232E3" w:rsidRPr="00FD5544" w:rsidRDefault="007232E3" w:rsidP="00A544BA">
            <w:pPr>
              <w:bidi w:val="0"/>
              <w:jc w:val="lowKashida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986" w:type="dxa"/>
            <w:tcBorders>
              <w:bottom w:val="single" w:sz="4" w:space="0" w:color="auto"/>
            </w:tcBorders>
            <w:vAlign w:val="center"/>
          </w:tcPr>
          <w:p w:rsidR="007232E3" w:rsidRPr="004D4A0E" w:rsidRDefault="007232E3" w:rsidP="00A544BA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D4A0E">
              <w:rPr>
                <w:rFonts w:ascii="Arial" w:hAnsi="Arial" w:cs="Arial"/>
                <w:sz w:val="16"/>
                <w:szCs w:val="16"/>
              </w:rPr>
              <w:t>2018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:rsidR="007232E3" w:rsidRPr="004D4A0E" w:rsidRDefault="007232E3" w:rsidP="00A544BA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D4A0E">
              <w:rPr>
                <w:rFonts w:ascii="Arial" w:hAnsi="Arial" w:cs="Arial"/>
                <w:sz w:val="16"/>
                <w:szCs w:val="16"/>
              </w:rPr>
              <w:t>2017</w:t>
            </w:r>
          </w:p>
        </w:tc>
        <w:tc>
          <w:tcPr>
            <w:tcW w:w="1985" w:type="dxa"/>
            <w:vMerge/>
            <w:tcBorders>
              <w:bottom w:val="single" w:sz="4" w:space="0" w:color="auto"/>
            </w:tcBorders>
            <w:vAlign w:val="center"/>
          </w:tcPr>
          <w:p w:rsidR="007232E3" w:rsidRPr="00FD5544" w:rsidRDefault="007232E3" w:rsidP="00A544BA">
            <w:pPr>
              <w:bidi w:val="0"/>
              <w:jc w:val="lowKashida"/>
              <w:rPr>
                <w:rFonts w:ascii="Arial" w:hAnsi="Arial"/>
                <w:sz w:val="16"/>
                <w:szCs w:val="16"/>
              </w:rPr>
            </w:pPr>
          </w:p>
        </w:tc>
      </w:tr>
      <w:tr w:rsidR="007232E3" w:rsidRPr="00FD5544" w:rsidTr="00A544BA">
        <w:trPr>
          <w:trHeight w:val="312"/>
          <w:jc w:val="center"/>
        </w:trPr>
        <w:tc>
          <w:tcPr>
            <w:tcW w:w="1982" w:type="dxa"/>
            <w:tcBorders>
              <w:bottom w:val="nil"/>
            </w:tcBorders>
            <w:vAlign w:val="center"/>
          </w:tcPr>
          <w:p w:rsidR="007232E3" w:rsidRPr="00FD5544" w:rsidRDefault="007232E3" w:rsidP="00A544BA">
            <w:pPr>
              <w:bidi w:val="0"/>
              <w:ind w:left="114"/>
              <w:rPr>
                <w:rFonts w:ascii="Arial" w:hAnsi="Arial"/>
                <w:sz w:val="16"/>
                <w:szCs w:val="16"/>
              </w:rPr>
            </w:pPr>
            <w:r w:rsidRPr="00FD5544">
              <w:rPr>
                <w:rFonts w:ascii="Arial" w:hAnsi="Arial"/>
                <w:sz w:val="16"/>
                <w:szCs w:val="16"/>
              </w:rPr>
              <w:t>Imports Value</w:t>
            </w:r>
          </w:p>
        </w:tc>
        <w:tc>
          <w:tcPr>
            <w:tcW w:w="1986" w:type="dxa"/>
            <w:tcBorders>
              <w:bottom w:val="nil"/>
              <w:right w:val="nil"/>
            </w:tcBorders>
            <w:tcMar>
              <w:right w:w="227" w:type="dxa"/>
            </w:tcMar>
            <w:vAlign w:val="center"/>
          </w:tcPr>
          <w:p w:rsidR="007232E3" w:rsidRPr="00FD5544" w:rsidRDefault="007232E3" w:rsidP="00A544BA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FD5544">
              <w:rPr>
                <w:rFonts w:asciiTheme="minorBidi" w:hAnsiTheme="minorBidi" w:cstheme="minorBidi"/>
                <w:sz w:val="16"/>
                <w:szCs w:val="16"/>
              </w:rPr>
              <w:t xml:space="preserve">6,539,590                                                                                                  </w:t>
            </w:r>
          </w:p>
        </w:tc>
        <w:tc>
          <w:tcPr>
            <w:tcW w:w="1985" w:type="dxa"/>
            <w:tcBorders>
              <w:left w:val="nil"/>
              <w:bottom w:val="nil"/>
            </w:tcBorders>
            <w:tcMar>
              <w:right w:w="227" w:type="dxa"/>
            </w:tcMar>
            <w:vAlign w:val="center"/>
          </w:tcPr>
          <w:p w:rsidR="007232E3" w:rsidRPr="00FD5544" w:rsidRDefault="007232E3" w:rsidP="00A544BA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FD5544">
              <w:rPr>
                <w:rFonts w:asciiTheme="minorBidi" w:hAnsiTheme="minorBidi" w:cstheme="minorBidi"/>
                <w:sz w:val="16"/>
                <w:szCs w:val="16"/>
              </w:rPr>
              <w:t>5,853,850</w:t>
            </w:r>
          </w:p>
        </w:tc>
        <w:tc>
          <w:tcPr>
            <w:tcW w:w="1985" w:type="dxa"/>
            <w:tcBorders>
              <w:bottom w:val="nil"/>
            </w:tcBorders>
            <w:vAlign w:val="center"/>
          </w:tcPr>
          <w:p w:rsidR="007232E3" w:rsidRPr="00FD5544" w:rsidRDefault="007232E3" w:rsidP="00A544BA">
            <w:pPr>
              <w:bidi w:val="0"/>
              <w:ind w:right="113"/>
              <w:jc w:val="right"/>
              <w:rPr>
                <w:rFonts w:ascii="Arial" w:hAnsi="Arial"/>
                <w:sz w:val="16"/>
                <w:szCs w:val="16"/>
                <w:rtl/>
              </w:rPr>
            </w:pPr>
            <w:r w:rsidRPr="00FD5544">
              <w:rPr>
                <w:rFonts w:ascii="Arial" w:hAnsi="Arial"/>
                <w:sz w:val="16"/>
                <w:szCs w:val="16"/>
                <w:rtl/>
              </w:rPr>
              <w:t>قيمة الواردات</w:t>
            </w:r>
          </w:p>
        </w:tc>
      </w:tr>
      <w:tr w:rsidR="007232E3" w:rsidRPr="00FD5544" w:rsidTr="00A544BA">
        <w:trPr>
          <w:trHeight w:val="312"/>
          <w:jc w:val="center"/>
        </w:trPr>
        <w:tc>
          <w:tcPr>
            <w:tcW w:w="1982" w:type="dxa"/>
            <w:tcBorders>
              <w:top w:val="nil"/>
              <w:bottom w:val="nil"/>
            </w:tcBorders>
            <w:vAlign w:val="center"/>
          </w:tcPr>
          <w:p w:rsidR="007232E3" w:rsidRPr="00FD5544" w:rsidRDefault="007232E3" w:rsidP="00A544BA">
            <w:pPr>
              <w:bidi w:val="0"/>
              <w:ind w:left="114"/>
              <w:rPr>
                <w:rFonts w:ascii="Arial" w:hAnsi="Arial"/>
                <w:sz w:val="16"/>
                <w:szCs w:val="16"/>
              </w:rPr>
            </w:pPr>
            <w:r w:rsidRPr="00FD5544">
              <w:rPr>
                <w:rFonts w:ascii="Arial" w:hAnsi="Arial"/>
                <w:sz w:val="16"/>
                <w:szCs w:val="16"/>
              </w:rPr>
              <w:t>Exports Value</w:t>
            </w:r>
          </w:p>
        </w:tc>
        <w:tc>
          <w:tcPr>
            <w:tcW w:w="1986" w:type="dxa"/>
            <w:tcBorders>
              <w:top w:val="nil"/>
              <w:bottom w:val="nil"/>
              <w:right w:val="nil"/>
            </w:tcBorders>
            <w:tcMar>
              <w:right w:w="227" w:type="dxa"/>
            </w:tcMar>
            <w:vAlign w:val="center"/>
          </w:tcPr>
          <w:p w:rsidR="007232E3" w:rsidRPr="00FD5544" w:rsidRDefault="007232E3" w:rsidP="00A544BA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FD5544">
              <w:rPr>
                <w:rFonts w:asciiTheme="minorBidi" w:hAnsiTheme="minorBidi" w:cstheme="minorBidi"/>
                <w:sz w:val="16"/>
                <w:szCs w:val="16"/>
              </w:rPr>
              <w:t>1,155,63</w:t>
            </w:r>
            <w:r w:rsidR="00A544BA">
              <w:rPr>
                <w:rFonts w:asciiTheme="minorBidi" w:hAnsiTheme="minorBidi" w:cstheme="minorBidi" w:hint="cs"/>
                <w:sz w:val="16"/>
                <w:szCs w:val="16"/>
                <w:rtl/>
              </w:rPr>
              <w:t>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</w:tcBorders>
            <w:tcMar>
              <w:right w:w="227" w:type="dxa"/>
            </w:tcMar>
            <w:vAlign w:val="center"/>
          </w:tcPr>
          <w:p w:rsidR="007232E3" w:rsidRPr="00FD5544" w:rsidRDefault="007232E3" w:rsidP="00A544BA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FD5544">
              <w:rPr>
                <w:rFonts w:asciiTheme="minorBidi" w:hAnsiTheme="minorBidi" w:cstheme="minorBidi"/>
                <w:sz w:val="16"/>
                <w:szCs w:val="16"/>
              </w:rPr>
              <w:t>1,064,88</w:t>
            </w:r>
            <w:r w:rsidR="00A544BA">
              <w:rPr>
                <w:rFonts w:asciiTheme="minorBidi" w:hAnsiTheme="minorBidi" w:cstheme="minorBidi" w:hint="cs"/>
                <w:sz w:val="16"/>
                <w:szCs w:val="16"/>
                <w:rtl/>
              </w:rPr>
              <w:t>4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center"/>
          </w:tcPr>
          <w:p w:rsidR="007232E3" w:rsidRPr="00FD5544" w:rsidRDefault="007232E3" w:rsidP="00A544BA">
            <w:pPr>
              <w:bidi w:val="0"/>
              <w:ind w:right="113"/>
              <w:jc w:val="right"/>
              <w:rPr>
                <w:rFonts w:ascii="Arial" w:hAnsi="Arial"/>
                <w:sz w:val="16"/>
                <w:szCs w:val="16"/>
                <w:rtl/>
              </w:rPr>
            </w:pPr>
            <w:r w:rsidRPr="00FD5544">
              <w:rPr>
                <w:rFonts w:ascii="Arial" w:hAnsi="Arial"/>
                <w:sz w:val="16"/>
                <w:szCs w:val="16"/>
                <w:rtl/>
              </w:rPr>
              <w:t>قيمة الصادرات</w:t>
            </w:r>
          </w:p>
        </w:tc>
      </w:tr>
      <w:tr w:rsidR="007232E3" w:rsidRPr="00FD5544" w:rsidTr="00A544BA">
        <w:trPr>
          <w:trHeight w:val="312"/>
          <w:jc w:val="center"/>
        </w:trPr>
        <w:tc>
          <w:tcPr>
            <w:tcW w:w="1982" w:type="dxa"/>
            <w:tcBorders>
              <w:top w:val="nil"/>
              <w:bottom w:val="single" w:sz="4" w:space="0" w:color="auto"/>
            </w:tcBorders>
            <w:vAlign w:val="center"/>
          </w:tcPr>
          <w:p w:rsidR="007232E3" w:rsidRPr="00FD5544" w:rsidRDefault="007232E3" w:rsidP="00A544BA">
            <w:pPr>
              <w:bidi w:val="0"/>
              <w:ind w:left="114"/>
              <w:rPr>
                <w:rFonts w:ascii="Arial" w:hAnsi="Arial"/>
                <w:sz w:val="16"/>
                <w:szCs w:val="16"/>
              </w:rPr>
            </w:pPr>
            <w:r w:rsidRPr="00FD5544">
              <w:rPr>
                <w:rFonts w:ascii="Arial" w:hAnsi="Arial"/>
                <w:sz w:val="16"/>
                <w:szCs w:val="16"/>
              </w:rPr>
              <w:t>Net Trade Balance</w:t>
            </w:r>
          </w:p>
        </w:tc>
        <w:tc>
          <w:tcPr>
            <w:tcW w:w="1986" w:type="dxa"/>
            <w:tcBorders>
              <w:top w:val="nil"/>
              <w:bottom w:val="single" w:sz="4" w:space="0" w:color="auto"/>
              <w:right w:val="nil"/>
            </w:tcBorders>
            <w:tcMar>
              <w:right w:w="227" w:type="dxa"/>
            </w:tcMar>
            <w:vAlign w:val="center"/>
          </w:tcPr>
          <w:p w:rsidR="007232E3" w:rsidRPr="00FD5544" w:rsidRDefault="007232E3" w:rsidP="00A544BA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FD5544">
              <w:rPr>
                <w:rFonts w:asciiTheme="minorBidi" w:hAnsiTheme="minorBidi" w:cstheme="minorBidi"/>
                <w:sz w:val="16"/>
                <w:szCs w:val="16"/>
              </w:rPr>
              <w:t>-5,383,955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</w:tcBorders>
            <w:tcMar>
              <w:right w:w="227" w:type="dxa"/>
            </w:tcMar>
            <w:vAlign w:val="center"/>
          </w:tcPr>
          <w:p w:rsidR="007232E3" w:rsidRPr="00FD5544" w:rsidRDefault="007232E3" w:rsidP="00A544BA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FD5544">
              <w:rPr>
                <w:rFonts w:asciiTheme="minorBidi" w:hAnsiTheme="minorBidi" w:cstheme="minorBidi"/>
                <w:sz w:val="16"/>
                <w:szCs w:val="16"/>
              </w:rPr>
              <w:t>-4,788,96</w:t>
            </w:r>
            <w:r w:rsidR="00A544BA">
              <w:rPr>
                <w:rFonts w:asciiTheme="minorBidi" w:hAnsiTheme="minorBidi" w:cstheme="minorBidi" w:hint="cs"/>
                <w:sz w:val="16"/>
                <w:szCs w:val="16"/>
                <w:rtl/>
              </w:rPr>
              <w:t>6</w:t>
            </w:r>
          </w:p>
        </w:tc>
        <w:tc>
          <w:tcPr>
            <w:tcW w:w="1985" w:type="dxa"/>
            <w:tcBorders>
              <w:top w:val="nil"/>
              <w:bottom w:val="single" w:sz="4" w:space="0" w:color="auto"/>
            </w:tcBorders>
            <w:vAlign w:val="center"/>
          </w:tcPr>
          <w:p w:rsidR="007232E3" w:rsidRPr="00FD5544" w:rsidRDefault="007232E3" w:rsidP="00A544BA">
            <w:pPr>
              <w:bidi w:val="0"/>
              <w:ind w:right="113"/>
              <w:jc w:val="right"/>
              <w:rPr>
                <w:rFonts w:ascii="Arial" w:hAnsi="Arial"/>
                <w:sz w:val="16"/>
                <w:szCs w:val="16"/>
                <w:rtl/>
              </w:rPr>
            </w:pPr>
            <w:r w:rsidRPr="00FD5544">
              <w:rPr>
                <w:rFonts w:ascii="Arial" w:hAnsi="Arial"/>
                <w:sz w:val="16"/>
                <w:szCs w:val="16"/>
                <w:rtl/>
              </w:rPr>
              <w:t>صافي الميزان التجاري</w:t>
            </w:r>
          </w:p>
        </w:tc>
      </w:tr>
      <w:tr w:rsidR="007232E3" w:rsidRPr="00FD5544" w:rsidTr="00A544BA">
        <w:trPr>
          <w:trHeight w:val="312"/>
          <w:jc w:val="center"/>
        </w:trPr>
        <w:tc>
          <w:tcPr>
            <w:tcW w:w="3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232E3" w:rsidRPr="00FD5544" w:rsidRDefault="00F342E5" w:rsidP="00A544BA">
            <w:pPr>
              <w:pStyle w:val="ListParagraph"/>
              <w:bidi w:val="0"/>
              <w:ind w:left="0"/>
              <w:jc w:val="lowKashida"/>
              <w:rPr>
                <w:rFonts w:ascii="Arial" w:hAnsi="Arial" w:cs="Times New Roman"/>
                <w:noProof w:val="0"/>
                <w:sz w:val="16"/>
                <w:szCs w:val="16"/>
              </w:rPr>
            </w:pPr>
            <w:r>
              <w:rPr>
                <w:rFonts w:ascii="Arial" w:hAnsi="Arial" w:cs="Times New Roman"/>
                <w:noProof w:val="0"/>
                <w:sz w:val="16"/>
                <w:szCs w:val="16"/>
              </w:rPr>
              <w:t>*</w:t>
            </w:r>
            <w:r w:rsidR="007232E3" w:rsidRPr="00FD5544">
              <w:rPr>
                <w:rFonts w:ascii="Arial" w:hAnsi="Arial" w:cs="Times New Roman"/>
                <w:noProof w:val="0"/>
                <w:sz w:val="16"/>
                <w:szCs w:val="16"/>
              </w:rPr>
              <w:t xml:space="preserve"> </w:t>
            </w:r>
            <w:r w:rsidR="00E0314F">
              <w:rPr>
                <w:rFonts w:ascii="Arial" w:hAnsi="Arial" w:cs="Arial"/>
                <w:sz w:val="16"/>
                <w:szCs w:val="16"/>
              </w:rPr>
              <w:t>Data excluded those parts of Jerusalem which were annexed by Israeli Occupation in1967</w:t>
            </w:r>
            <w:r w:rsidR="00A544BA">
              <w:rPr>
                <w:rFonts w:ascii="Arial" w:hAnsi="Arial" w:cs="Times New Roman"/>
                <w:noProof w:val="0"/>
                <w:sz w:val="16"/>
                <w:szCs w:val="16"/>
              </w:rPr>
              <w:t>.</w:t>
            </w:r>
          </w:p>
          <w:p w:rsidR="007232E3" w:rsidRPr="00FD5544" w:rsidRDefault="007232E3" w:rsidP="00A544BA">
            <w:pPr>
              <w:pStyle w:val="ListParagraph"/>
              <w:bidi w:val="0"/>
              <w:ind w:left="0"/>
              <w:jc w:val="lowKashida"/>
              <w:rPr>
                <w:rFonts w:ascii="Arial" w:hAnsi="Arial" w:cs="Times New Roman"/>
                <w:noProof w:val="0"/>
                <w:sz w:val="16"/>
                <w:szCs w:val="16"/>
              </w:rPr>
            </w:pPr>
          </w:p>
        </w:tc>
        <w:tc>
          <w:tcPr>
            <w:tcW w:w="397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right w:w="227" w:type="dxa"/>
            </w:tcMar>
          </w:tcPr>
          <w:p w:rsidR="007232E3" w:rsidRPr="00FD5544" w:rsidRDefault="00F342E5" w:rsidP="00F342E5">
            <w:pPr>
              <w:pStyle w:val="xl28"/>
              <w:pBdr>
                <w:left w:val="none" w:sz="0" w:space="0" w:color="auto"/>
                <w:right w:val="none" w:sz="0" w:space="0" w:color="auto"/>
              </w:pBdr>
              <w:bidi/>
              <w:spacing w:before="0" w:beforeAutospacing="0" w:after="0" w:afterAutospacing="0"/>
              <w:jc w:val="lowKashida"/>
              <w:rPr>
                <w:rFonts w:ascii="Simplified Arabic" w:hAnsi="Simplified Arabic"/>
                <w:sz w:val="16"/>
                <w:szCs w:val="16"/>
                <w:rtl/>
              </w:rPr>
            </w:pPr>
            <w:r>
              <w:rPr>
                <w:rFonts w:ascii="Simplified Arabic" w:hAnsi="Simplified Arabic" w:hint="cs"/>
                <w:sz w:val="16"/>
                <w:szCs w:val="16"/>
                <w:rtl/>
              </w:rPr>
              <w:t>*</w:t>
            </w:r>
            <w:r w:rsidR="007232E3" w:rsidRPr="00FD5544">
              <w:rPr>
                <w:rFonts w:ascii="Simplified Arabic" w:hAnsi="Simplified Arabic"/>
                <w:sz w:val="16"/>
                <w:szCs w:val="16"/>
                <w:rtl/>
              </w:rPr>
              <w:t xml:space="preserve"> البيانات لا تشمل ذلك الجزء من محافظة القدس والذي ضمه الاحتلال الإسرائيلي إليه عنوة بعيد احتلاله للضفة الغربية عام 1967.</w:t>
            </w:r>
          </w:p>
        </w:tc>
      </w:tr>
      <w:tr w:rsidR="007232E3" w:rsidRPr="00FD5544" w:rsidTr="00A544BA">
        <w:trPr>
          <w:trHeight w:val="312"/>
          <w:jc w:val="center"/>
        </w:trPr>
        <w:tc>
          <w:tcPr>
            <w:tcW w:w="3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232E3" w:rsidRPr="00FD5544" w:rsidRDefault="007232E3" w:rsidP="00A544BA">
            <w:pPr>
              <w:pStyle w:val="ListParagraph"/>
              <w:bidi w:val="0"/>
              <w:ind w:left="0"/>
              <w:jc w:val="lowKashida"/>
              <w:rPr>
                <w:rFonts w:ascii="Arial" w:hAnsi="Arial" w:cs="Times New Roman"/>
                <w:noProof w:val="0"/>
                <w:sz w:val="16"/>
                <w:szCs w:val="16"/>
              </w:rPr>
            </w:pPr>
            <w:r w:rsidRPr="00FD5544">
              <w:rPr>
                <w:rFonts w:ascii="Arial" w:hAnsi="Arial" w:cs="Times New Roman"/>
                <w:noProof w:val="0"/>
                <w:sz w:val="16"/>
                <w:szCs w:val="16"/>
              </w:rPr>
              <w:t>Note: Differences in</w:t>
            </w:r>
            <w:r w:rsidRPr="00FD5544">
              <w:rPr>
                <w:rFonts w:ascii="Arial" w:hAnsi="Arial" w:cs="Times New Roman"/>
                <w:noProof w:val="0"/>
                <w:sz w:val="16"/>
                <w:szCs w:val="16"/>
                <w:rtl/>
              </w:rPr>
              <w:t xml:space="preserve"> </w:t>
            </w:r>
            <w:r w:rsidRPr="00FD5544">
              <w:rPr>
                <w:rFonts w:ascii="Arial" w:hAnsi="Arial" w:cs="Times New Roman"/>
                <w:noProof w:val="0"/>
                <w:sz w:val="16"/>
                <w:szCs w:val="16"/>
              </w:rPr>
              <w:t xml:space="preserve">the results of certain indicators are due to approximation  </w:t>
            </w:r>
          </w:p>
          <w:p w:rsidR="007232E3" w:rsidRPr="00FD5544" w:rsidRDefault="007232E3" w:rsidP="00A544BA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</w:p>
        </w:tc>
        <w:tc>
          <w:tcPr>
            <w:tcW w:w="397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right w:w="227" w:type="dxa"/>
            </w:tcMar>
          </w:tcPr>
          <w:p w:rsidR="007232E3" w:rsidRPr="00FD5544" w:rsidRDefault="007232E3" w:rsidP="00F342E5">
            <w:pPr>
              <w:pStyle w:val="xl28"/>
              <w:pBdr>
                <w:left w:val="none" w:sz="0" w:space="0" w:color="auto"/>
                <w:right w:val="none" w:sz="0" w:space="0" w:color="auto"/>
              </w:pBdr>
              <w:tabs>
                <w:tab w:val="right" w:pos="5953"/>
              </w:tabs>
              <w:bidi/>
              <w:spacing w:before="0" w:beforeAutospacing="0" w:after="0" w:afterAutospacing="0"/>
              <w:rPr>
                <w:rFonts w:ascii="Simplified Arabic" w:hAnsi="Simplified Arabic"/>
                <w:sz w:val="16"/>
                <w:szCs w:val="16"/>
              </w:rPr>
            </w:pPr>
            <w:r w:rsidRPr="00FD5544">
              <w:rPr>
                <w:rFonts w:ascii="Simplified Arabic" w:hAnsi="Simplified Arabic"/>
                <w:sz w:val="16"/>
                <w:szCs w:val="16"/>
                <w:rtl/>
              </w:rPr>
              <w:t>ملاحظة: الاختلافات الطفيفة لقيم نفس المتغير بين الجداول المختلفة، أو بين مفردات المتغير ومجموعه، ناجمة عن التقريب المصاحب لعمليات حساب النتائج.</w:t>
            </w:r>
          </w:p>
          <w:p w:rsidR="007232E3" w:rsidRPr="00FD5544" w:rsidRDefault="007232E3" w:rsidP="00F342E5">
            <w:pPr>
              <w:bidi w:val="0"/>
              <w:ind w:right="113"/>
              <w:jc w:val="right"/>
              <w:rPr>
                <w:rFonts w:ascii="Simplified Arabic" w:hAnsi="Simplified Arabic"/>
                <w:sz w:val="16"/>
                <w:szCs w:val="16"/>
                <w:rtl/>
              </w:rPr>
            </w:pPr>
          </w:p>
        </w:tc>
      </w:tr>
    </w:tbl>
    <w:p w:rsidR="007232E3" w:rsidRPr="00FD5544" w:rsidRDefault="007232E3" w:rsidP="007232E3">
      <w:pPr>
        <w:pStyle w:val="Title"/>
        <w:jc w:val="left"/>
        <w:rPr>
          <w:sz w:val="18"/>
          <w:szCs w:val="18"/>
          <w:rtl/>
        </w:rPr>
        <w:sectPr w:rsidR="007232E3" w:rsidRPr="00FD5544" w:rsidSect="001D5665">
          <w:headerReference w:type="default" r:id="rId9"/>
          <w:footerReference w:type="even" r:id="rId10"/>
          <w:footerReference w:type="default" r:id="rId11"/>
          <w:endnotePr>
            <w:numFmt w:val="lowerLetter"/>
          </w:endnotePr>
          <w:type w:val="continuous"/>
          <w:pgSz w:w="9639" w:h="13608" w:code="9"/>
          <w:pgMar w:top="1134" w:right="1134" w:bottom="1134" w:left="993" w:header="680" w:footer="680" w:gutter="0"/>
          <w:pgNumType w:start="223"/>
          <w:cols w:space="720"/>
          <w:bidi/>
          <w:rtlGutter/>
        </w:sectPr>
      </w:pPr>
    </w:p>
    <w:p w:rsidR="007232E3" w:rsidRPr="00FD5544" w:rsidRDefault="007232E3" w:rsidP="007232E3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FD5544">
        <w:rPr>
          <w:rFonts w:ascii="Simplified Arabic" w:hAnsi="Simplified Arabic"/>
          <w:b/>
          <w:bCs/>
          <w:sz w:val="18"/>
          <w:szCs w:val="18"/>
          <w:rtl/>
        </w:rPr>
        <w:lastRenderedPageBreak/>
        <w:t>قيمة الواردات والصادرات</w:t>
      </w:r>
      <w:r w:rsidRPr="00FD5544">
        <w:rPr>
          <w:rFonts w:ascii="Simplified Arabic" w:hAnsi="Simplified Arabic" w:hint="cs"/>
          <w:b/>
          <w:bCs/>
          <w:sz w:val="18"/>
          <w:szCs w:val="18"/>
          <w:rtl/>
        </w:rPr>
        <w:t xml:space="preserve"> المرصودة للسلع</w:t>
      </w:r>
      <w:r w:rsidRPr="00FD5544">
        <w:rPr>
          <w:rFonts w:ascii="Simplified Arabic" w:hAnsi="Simplified Arabic"/>
          <w:b/>
          <w:bCs/>
          <w:sz w:val="18"/>
          <w:szCs w:val="18"/>
          <w:rtl/>
        </w:rPr>
        <w:t xml:space="preserve"> </w:t>
      </w:r>
      <w:r w:rsidRPr="00FD5544">
        <w:rPr>
          <w:rFonts w:ascii="Simplified Arabic" w:hAnsi="Simplified Arabic" w:hint="cs"/>
          <w:b/>
          <w:bCs/>
          <w:sz w:val="18"/>
          <w:szCs w:val="18"/>
          <w:rtl/>
        </w:rPr>
        <w:t xml:space="preserve">في فلسطين* </w:t>
      </w:r>
      <w:r w:rsidRPr="00FD5544">
        <w:rPr>
          <w:rFonts w:ascii="Simplified Arabic" w:hAnsi="Simplified Arabic"/>
          <w:b/>
          <w:bCs/>
          <w:sz w:val="18"/>
          <w:szCs w:val="18"/>
          <w:rtl/>
        </w:rPr>
        <w:t xml:space="preserve">حسب </w:t>
      </w:r>
      <w:r w:rsidRPr="00FD5544">
        <w:rPr>
          <w:rFonts w:ascii="Simplified Arabic" w:hAnsi="Simplified Arabic" w:hint="cs"/>
          <w:b/>
          <w:bCs/>
          <w:sz w:val="18"/>
          <w:szCs w:val="18"/>
          <w:rtl/>
        </w:rPr>
        <w:t>أبواب التصنيف الموحد للتجارة الدولية- التنقيح الثالث</w:t>
      </w:r>
      <w:r w:rsidR="00BC1084">
        <w:rPr>
          <w:rFonts w:ascii="Simplified Arabic" w:hAnsi="Simplified Arabic" w:hint="cs"/>
          <w:b/>
          <w:bCs/>
          <w:sz w:val="18"/>
          <w:szCs w:val="18"/>
          <w:rtl/>
        </w:rPr>
        <w:t>،</w:t>
      </w:r>
      <w:r w:rsidRPr="00FD5544">
        <w:rPr>
          <w:rFonts w:ascii="Simplified Arabic" w:hAnsi="Simplified Arabic" w:hint="cs"/>
          <w:b/>
          <w:bCs/>
          <w:sz w:val="18"/>
          <w:szCs w:val="18"/>
          <w:rtl/>
        </w:rPr>
        <w:t xml:space="preserve"> 2017، 2018</w:t>
      </w:r>
    </w:p>
    <w:p w:rsidR="007232E3" w:rsidRPr="00FD5544" w:rsidRDefault="007232E3" w:rsidP="007232E3">
      <w:pPr>
        <w:pStyle w:val="Heading3"/>
        <w:bidi w:val="0"/>
        <w:rPr>
          <w:rFonts w:ascii="Arial" w:hAnsi="Arial" w:cs="Arial"/>
          <w:sz w:val="18"/>
          <w:szCs w:val="18"/>
        </w:rPr>
      </w:pPr>
      <w:r w:rsidRPr="00FD5544">
        <w:rPr>
          <w:rFonts w:ascii="Arial" w:hAnsi="Arial" w:cs="Arial"/>
          <w:sz w:val="18"/>
          <w:szCs w:val="18"/>
        </w:rPr>
        <w:t xml:space="preserve">Value of Registered Imports and Exports of Goods in </w:t>
      </w:r>
      <w:r w:rsidRPr="00FD5544">
        <w:rPr>
          <w:rFonts w:ascii="Arial" w:hAnsi="Arial"/>
          <w:sz w:val="18"/>
          <w:szCs w:val="18"/>
        </w:rPr>
        <w:t>Palestine</w:t>
      </w:r>
      <w:r w:rsidRPr="00FD5544">
        <w:rPr>
          <w:rFonts w:ascii="Arial" w:hAnsi="Arial"/>
          <w:b w:val="0"/>
          <w:bCs w:val="0"/>
          <w:sz w:val="18"/>
          <w:szCs w:val="18"/>
        </w:rPr>
        <w:t>*</w:t>
      </w:r>
      <w:r w:rsidRPr="00FD5544">
        <w:rPr>
          <w:rFonts w:ascii="Arial" w:hAnsi="Arial" w:cs="Arial"/>
          <w:sz w:val="18"/>
          <w:szCs w:val="18"/>
        </w:rPr>
        <w:t xml:space="preserve"> by SITC- Rev 3 Sections</w:t>
      </w:r>
      <w:r w:rsidR="00BC1084">
        <w:rPr>
          <w:rFonts w:ascii="Arial" w:hAnsi="Arial" w:cs="Arial"/>
          <w:sz w:val="18"/>
          <w:szCs w:val="18"/>
        </w:rPr>
        <w:t>,</w:t>
      </w:r>
      <w:r w:rsidRPr="00FD5544">
        <w:rPr>
          <w:rFonts w:ascii="Arial" w:hAnsi="Arial" w:cs="Arial"/>
          <w:sz w:val="18"/>
          <w:szCs w:val="18"/>
        </w:rPr>
        <w:t xml:space="preserve"> 2017</w:t>
      </w:r>
      <w:r w:rsidRPr="00FD5544">
        <w:rPr>
          <w:rFonts w:ascii="Simplified Arabic" w:hAnsi="Simplified Arabic"/>
          <w:b w:val="0"/>
          <w:bCs w:val="0"/>
          <w:sz w:val="18"/>
          <w:szCs w:val="18"/>
        </w:rPr>
        <w:t>,</w:t>
      </w:r>
      <w:r w:rsidRPr="00FD5544">
        <w:rPr>
          <w:rFonts w:ascii="Arial" w:hAnsi="Arial" w:cs="Arial" w:hint="cs"/>
          <w:sz w:val="18"/>
          <w:szCs w:val="18"/>
          <w:rtl/>
        </w:rPr>
        <w:t xml:space="preserve"> </w:t>
      </w:r>
      <w:r w:rsidRPr="00FD5544">
        <w:rPr>
          <w:rFonts w:ascii="Arial" w:hAnsi="Arial" w:cs="Arial"/>
          <w:sz w:val="18"/>
          <w:szCs w:val="18"/>
        </w:rPr>
        <w:t>2018</w:t>
      </w:r>
    </w:p>
    <w:p w:rsidR="007232E3" w:rsidRPr="00FD5544" w:rsidRDefault="007232E3" w:rsidP="007232E3">
      <w:pPr>
        <w:bidi w:val="0"/>
        <w:rPr>
          <w:rFonts w:ascii="Arial" w:hAnsi="Arial" w:cs="Arial"/>
          <w:sz w:val="10"/>
          <w:szCs w:val="10"/>
        </w:rPr>
      </w:pPr>
    </w:p>
    <w:tbl>
      <w:tblPr>
        <w:bidiVisual/>
        <w:tblW w:w="12474" w:type="dxa"/>
        <w:jc w:val="center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866"/>
        <w:gridCol w:w="3432"/>
        <w:gridCol w:w="1100"/>
        <w:gridCol w:w="414"/>
        <w:gridCol w:w="819"/>
        <w:gridCol w:w="793"/>
        <w:gridCol w:w="4307"/>
        <w:gridCol w:w="743"/>
      </w:tblGrid>
      <w:tr w:rsidR="007232E3" w:rsidRPr="00FD5544" w:rsidTr="00A544BA">
        <w:trPr>
          <w:cantSplit/>
          <w:trHeight w:val="312"/>
          <w:jc w:val="center"/>
        </w:trPr>
        <w:tc>
          <w:tcPr>
            <w:tcW w:w="6631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32E3" w:rsidRPr="00FD5544" w:rsidRDefault="007232E3" w:rsidP="00A544BA">
            <w:pPr>
              <w:pStyle w:val="Heading2"/>
              <w:jc w:val="left"/>
              <w:rPr>
                <w:rFonts w:ascii="Arial" w:hAnsi="Arial"/>
                <w:b w:val="0"/>
                <w:bCs w:val="0"/>
                <w:sz w:val="16"/>
                <w:szCs w:val="16"/>
                <w:rtl/>
              </w:rPr>
            </w:pPr>
            <w:r w:rsidRPr="00FD5544">
              <w:rPr>
                <w:rFonts w:ascii="Arial" w:hAnsi="Arial" w:hint="cs"/>
                <w:b w:val="0"/>
                <w:bCs w:val="0"/>
                <w:sz w:val="16"/>
                <w:szCs w:val="16"/>
                <w:rtl/>
              </w:rPr>
              <w:t>القيمة بالألف دولار أمريكي</w:t>
            </w:r>
          </w:p>
        </w:tc>
        <w:tc>
          <w:tcPr>
            <w:tcW w:w="584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32E3" w:rsidRPr="00FD5544" w:rsidRDefault="007232E3" w:rsidP="00A544BA">
            <w:pPr>
              <w:pStyle w:val="Heading2"/>
              <w:bidi w:val="0"/>
              <w:jc w:val="left"/>
              <w:rPr>
                <w:rFonts w:ascii="Arial" w:hAnsi="Arial"/>
                <w:b w:val="0"/>
                <w:bCs w:val="0"/>
                <w:sz w:val="16"/>
                <w:szCs w:val="16"/>
              </w:rPr>
            </w:pPr>
            <w:r w:rsidRPr="00FD5544">
              <w:rPr>
                <w:rFonts w:ascii="Arial" w:hAnsi="Arial"/>
                <w:b w:val="0"/>
                <w:bCs w:val="0"/>
                <w:sz w:val="16"/>
                <w:szCs w:val="16"/>
              </w:rPr>
              <w:t>Value in 1000 USD</w:t>
            </w:r>
          </w:p>
        </w:tc>
      </w:tr>
      <w:tr w:rsidR="007232E3" w:rsidRPr="00FD5544" w:rsidTr="00A544BA">
        <w:trPr>
          <w:cantSplit/>
          <w:trHeight w:val="312"/>
          <w:jc w:val="center"/>
        </w:trPr>
        <w:tc>
          <w:tcPr>
            <w:tcW w:w="866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7232E3" w:rsidRPr="00FD5544" w:rsidRDefault="007232E3" w:rsidP="00A544BA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FD5544">
              <w:rPr>
                <w:rFonts w:ascii="Arial" w:hAnsi="Arial"/>
                <w:b/>
                <w:bCs/>
                <w:sz w:val="16"/>
                <w:szCs w:val="16"/>
                <w:rtl/>
              </w:rPr>
              <w:t>رمز التصنيف</w:t>
            </w:r>
          </w:p>
          <w:p w:rsidR="007232E3" w:rsidRPr="00FD5544" w:rsidRDefault="007232E3" w:rsidP="00A544BA">
            <w:pPr>
              <w:bidi w:val="0"/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FD5544">
              <w:rPr>
                <w:rFonts w:ascii="Arial" w:hAnsi="Arial"/>
                <w:b/>
                <w:bCs/>
                <w:sz w:val="16"/>
                <w:szCs w:val="16"/>
                <w:rtl/>
              </w:rPr>
              <w:t>الموحد</w:t>
            </w:r>
          </w:p>
        </w:tc>
        <w:tc>
          <w:tcPr>
            <w:tcW w:w="3432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7232E3" w:rsidRPr="00FD5544" w:rsidRDefault="007232E3" w:rsidP="00A544BA">
            <w:pPr>
              <w:bidi w:val="0"/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FD5544">
              <w:rPr>
                <w:rFonts w:ascii="Simplified Arabic" w:hAnsi="Simplified Arabic"/>
                <w:b/>
                <w:bCs/>
                <w:sz w:val="16"/>
                <w:szCs w:val="16"/>
                <w:rtl/>
              </w:rPr>
              <w:t>الباب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7232E3" w:rsidRPr="00FD5544" w:rsidRDefault="007232E3" w:rsidP="00A544BA">
            <w:pPr>
              <w:rPr>
                <w:rFonts w:ascii="Arial" w:hAnsi="Arial"/>
                <w:b/>
                <w:bCs/>
                <w:sz w:val="16"/>
                <w:szCs w:val="16"/>
              </w:rPr>
            </w:pPr>
            <w:r w:rsidRPr="00FD5544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ال</w:t>
            </w:r>
            <w:r w:rsidRPr="00FD5544">
              <w:rPr>
                <w:rFonts w:ascii="Arial" w:hAnsi="Arial"/>
                <w:b/>
                <w:bCs/>
                <w:sz w:val="16"/>
                <w:szCs w:val="16"/>
                <w:rtl/>
              </w:rPr>
              <w:t>قيمة</w:t>
            </w:r>
          </w:p>
        </w:tc>
        <w:tc>
          <w:tcPr>
            <w:tcW w:w="20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7232E3" w:rsidRPr="00FD5544" w:rsidRDefault="007232E3" w:rsidP="00A544BA">
            <w:pPr>
              <w:jc w:val="right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FD5544">
              <w:rPr>
                <w:rFonts w:ascii="Arial" w:hAnsi="Arial"/>
                <w:b/>
                <w:bCs/>
                <w:sz w:val="16"/>
                <w:szCs w:val="16"/>
              </w:rPr>
              <w:t xml:space="preserve">Value  </w:t>
            </w:r>
          </w:p>
        </w:tc>
        <w:tc>
          <w:tcPr>
            <w:tcW w:w="43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32E3" w:rsidRPr="00FD5544" w:rsidRDefault="007232E3" w:rsidP="00A544BA">
            <w:pPr>
              <w:pStyle w:val="Heading2"/>
              <w:bidi w:val="0"/>
              <w:rPr>
                <w:rFonts w:ascii="Arial" w:hAnsi="Arial"/>
                <w:sz w:val="16"/>
                <w:szCs w:val="16"/>
              </w:rPr>
            </w:pPr>
            <w:r w:rsidRPr="00FD5544">
              <w:rPr>
                <w:rFonts w:ascii="Arial" w:hAnsi="Arial"/>
                <w:sz w:val="16"/>
                <w:szCs w:val="16"/>
              </w:rPr>
              <w:t>Section</w:t>
            </w:r>
          </w:p>
        </w:tc>
        <w:tc>
          <w:tcPr>
            <w:tcW w:w="7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32E3" w:rsidRPr="00FD5544" w:rsidRDefault="007232E3" w:rsidP="00A544BA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FD5544">
              <w:rPr>
                <w:rFonts w:ascii="Arial" w:hAnsi="Arial"/>
                <w:b/>
                <w:bCs/>
                <w:sz w:val="16"/>
                <w:szCs w:val="16"/>
              </w:rPr>
              <w:t>SITC Code</w:t>
            </w:r>
          </w:p>
        </w:tc>
      </w:tr>
      <w:tr w:rsidR="007232E3" w:rsidRPr="00FD5544" w:rsidTr="00A544BA">
        <w:trPr>
          <w:cantSplit/>
          <w:trHeight w:val="312"/>
          <w:jc w:val="center"/>
        </w:trPr>
        <w:tc>
          <w:tcPr>
            <w:tcW w:w="866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7232E3" w:rsidRPr="00FD5544" w:rsidRDefault="007232E3" w:rsidP="00A544BA">
            <w:pPr>
              <w:pStyle w:val="Heading9"/>
              <w:rPr>
                <w:rFonts w:cs="Simplified Arabic"/>
                <w:sz w:val="16"/>
              </w:rPr>
            </w:pPr>
          </w:p>
        </w:tc>
        <w:tc>
          <w:tcPr>
            <w:tcW w:w="3432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7232E3" w:rsidRPr="00FD5544" w:rsidRDefault="007232E3" w:rsidP="00A544BA">
            <w:pPr>
              <w:pStyle w:val="Heading9"/>
              <w:rPr>
                <w:rFonts w:ascii="Simplified Arabic" w:hAnsi="Simplified Arabic" w:cs="Simplified Arabic"/>
                <w:sz w:val="16"/>
                <w:rtl/>
                <w:lang w:val="en-GB"/>
              </w:rPr>
            </w:pPr>
          </w:p>
        </w:tc>
        <w:tc>
          <w:tcPr>
            <w:tcW w:w="15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32E3" w:rsidRPr="004D4A0E" w:rsidRDefault="007232E3" w:rsidP="00A544B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D4A0E">
              <w:rPr>
                <w:rFonts w:ascii="Arial" w:hAnsi="Arial" w:cs="Arial" w:hint="cs"/>
                <w:sz w:val="16"/>
                <w:szCs w:val="16"/>
                <w:rtl/>
              </w:rPr>
              <w:t>2017</w:t>
            </w:r>
          </w:p>
        </w:tc>
        <w:tc>
          <w:tcPr>
            <w:tcW w:w="1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232E3" w:rsidRPr="004D4A0E" w:rsidRDefault="007232E3" w:rsidP="00A544B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D4A0E">
              <w:rPr>
                <w:rFonts w:ascii="Arial" w:hAnsi="Arial" w:cs="Arial" w:hint="cs"/>
                <w:sz w:val="16"/>
                <w:szCs w:val="16"/>
                <w:rtl/>
              </w:rPr>
              <w:t>2018</w:t>
            </w:r>
          </w:p>
        </w:tc>
        <w:tc>
          <w:tcPr>
            <w:tcW w:w="43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2E3" w:rsidRPr="00FD5544" w:rsidRDefault="007232E3" w:rsidP="00A544BA">
            <w:pPr>
              <w:pStyle w:val="Heading6"/>
              <w:jc w:val="righ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2E3" w:rsidRPr="00FD5544" w:rsidRDefault="007232E3" w:rsidP="00A544BA">
            <w:pPr>
              <w:pStyle w:val="Heading6"/>
              <w:jc w:val="right"/>
              <w:rPr>
                <w:rFonts w:ascii="Arial" w:hAnsi="Arial"/>
                <w:sz w:val="16"/>
                <w:szCs w:val="16"/>
              </w:rPr>
            </w:pPr>
          </w:p>
        </w:tc>
      </w:tr>
      <w:tr w:rsidR="007232E3" w:rsidRPr="00FD5544" w:rsidTr="00A544BA">
        <w:trPr>
          <w:cantSplit/>
          <w:trHeight w:val="312"/>
          <w:jc w:val="center"/>
        </w:trPr>
        <w:tc>
          <w:tcPr>
            <w:tcW w:w="866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232E3" w:rsidRPr="00FD5544" w:rsidRDefault="007232E3" w:rsidP="00A544BA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432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232E3" w:rsidRPr="00FD5544" w:rsidRDefault="007232E3" w:rsidP="00A544BA">
            <w:pPr>
              <w:pStyle w:val="Heading9"/>
              <w:ind w:left="98"/>
              <w:rPr>
                <w:rFonts w:ascii="Simplified Arabic" w:hAnsi="Simplified Arabic" w:cs="Simplified Arabic"/>
                <w:sz w:val="16"/>
              </w:rPr>
            </w:pPr>
            <w:r w:rsidRPr="00FD5544">
              <w:rPr>
                <w:rFonts w:ascii="Simplified Arabic" w:hAnsi="Simplified Arabic" w:cs="Simplified Arabic"/>
                <w:sz w:val="16"/>
                <w:rtl/>
              </w:rPr>
              <w:t>الواردات</w:t>
            </w:r>
          </w:p>
        </w:tc>
        <w:tc>
          <w:tcPr>
            <w:tcW w:w="151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7232E3" w:rsidRPr="00FD5544" w:rsidRDefault="007232E3" w:rsidP="00A544B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7232E3" w:rsidRPr="00FD5544" w:rsidRDefault="007232E3" w:rsidP="00A544B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232E3" w:rsidRPr="00FD5544" w:rsidRDefault="007232E3" w:rsidP="00A544BA">
            <w:pPr>
              <w:pStyle w:val="Heading6"/>
              <w:ind w:right="80"/>
              <w:jc w:val="right"/>
              <w:rPr>
                <w:rFonts w:ascii="Arial" w:hAnsi="Arial"/>
                <w:sz w:val="16"/>
                <w:szCs w:val="16"/>
              </w:rPr>
            </w:pPr>
            <w:r w:rsidRPr="00FD5544">
              <w:rPr>
                <w:rFonts w:ascii="Arial" w:hAnsi="Arial"/>
                <w:sz w:val="16"/>
                <w:szCs w:val="16"/>
              </w:rPr>
              <w:t>Imports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232E3" w:rsidRPr="00FD5544" w:rsidRDefault="007232E3" w:rsidP="00A544BA">
            <w:pPr>
              <w:rPr>
                <w:rFonts w:ascii="Arial" w:hAnsi="Arial"/>
                <w:sz w:val="16"/>
                <w:szCs w:val="16"/>
              </w:rPr>
            </w:pPr>
          </w:p>
        </w:tc>
      </w:tr>
      <w:tr w:rsidR="007232E3" w:rsidRPr="00FD5544" w:rsidTr="00A544BA">
        <w:trPr>
          <w:cantSplit/>
          <w:trHeight w:val="312"/>
          <w:jc w:val="center"/>
        </w:trPr>
        <w:tc>
          <w:tcPr>
            <w:tcW w:w="866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7232E3" w:rsidRPr="00FD5544" w:rsidRDefault="007232E3" w:rsidP="00A544BA">
            <w:pPr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  <w:tc>
          <w:tcPr>
            <w:tcW w:w="343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7232E3" w:rsidRPr="00FD5544" w:rsidRDefault="007232E3" w:rsidP="00A544BA">
            <w:pPr>
              <w:ind w:left="98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FD5544">
              <w:rPr>
                <w:rFonts w:ascii="Simplified Arabic" w:hAnsi="Simplified Arabic"/>
                <w:b/>
                <w:bCs/>
                <w:sz w:val="16"/>
                <w:szCs w:val="16"/>
                <w:rtl/>
              </w:rPr>
              <w:t>مجموع الواردات</w:t>
            </w:r>
          </w:p>
        </w:tc>
        <w:tc>
          <w:tcPr>
            <w:tcW w:w="15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32E3" w:rsidRPr="00FD5544" w:rsidRDefault="007232E3" w:rsidP="00A544BA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  <w:rtl/>
                <w:lang w:val="en-GB" w:bidi="ar-AE"/>
              </w:rPr>
            </w:pPr>
            <w:r w:rsidRPr="00FD5544">
              <w:rPr>
                <w:rFonts w:ascii="Arial" w:hAnsi="Arial" w:cs="Arial"/>
                <w:b/>
                <w:bCs/>
                <w:sz w:val="16"/>
                <w:szCs w:val="16"/>
                <w:lang w:val="en-GB" w:bidi="ar-AE"/>
              </w:rPr>
              <w:t>5,853,850</w:t>
            </w:r>
          </w:p>
        </w:tc>
        <w:tc>
          <w:tcPr>
            <w:tcW w:w="16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32E3" w:rsidRPr="00FD5544" w:rsidRDefault="007232E3" w:rsidP="00A544BA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  <w:rtl/>
                <w:lang w:val="en-GB" w:bidi="ar-AE"/>
              </w:rPr>
            </w:pPr>
            <w:r w:rsidRPr="00FD5544">
              <w:rPr>
                <w:rFonts w:ascii="Arial" w:hAnsi="Arial" w:cs="Arial"/>
                <w:b/>
                <w:bCs/>
                <w:sz w:val="16"/>
                <w:szCs w:val="16"/>
                <w:lang w:val="en-GB" w:bidi="ar-AE"/>
              </w:rPr>
              <w:t>6,539,590</w:t>
            </w:r>
          </w:p>
        </w:tc>
        <w:tc>
          <w:tcPr>
            <w:tcW w:w="4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232E3" w:rsidRPr="00FD5544" w:rsidRDefault="007232E3" w:rsidP="00A544BA">
            <w:pPr>
              <w:pStyle w:val="Heading6"/>
              <w:ind w:right="80"/>
              <w:jc w:val="right"/>
              <w:rPr>
                <w:rFonts w:ascii="Arial" w:hAnsi="Arial"/>
                <w:sz w:val="16"/>
                <w:szCs w:val="16"/>
              </w:rPr>
            </w:pPr>
            <w:r w:rsidRPr="00FD5544">
              <w:rPr>
                <w:rFonts w:ascii="Arial" w:hAnsi="Arial"/>
                <w:sz w:val="16"/>
                <w:szCs w:val="16"/>
              </w:rPr>
              <w:t>Total Imports</w:t>
            </w:r>
          </w:p>
        </w:tc>
        <w:tc>
          <w:tcPr>
            <w:tcW w:w="7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232E3" w:rsidRPr="00FD5544" w:rsidRDefault="007232E3" w:rsidP="00A544BA">
            <w:pPr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</w:tr>
      <w:tr w:rsidR="007232E3" w:rsidRPr="00FD5544" w:rsidTr="00A544BA">
        <w:trPr>
          <w:cantSplit/>
          <w:trHeight w:val="312"/>
          <w:jc w:val="center"/>
        </w:trPr>
        <w:tc>
          <w:tcPr>
            <w:tcW w:w="866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7232E3" w:rsidRPr="00FD5544" w:rsidRDefault="007232E3" w:rsidP="00A544BA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FD5544"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343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7232E3" w:rsidRPr="00FD5544" w:rsidRDefault="007232E3" w:rsidP="00A544BA">
            <w:pPr>
              <w:ind w:left="98"/>
              <w:rPr>
                <w:rFonts w:ascii="Simplified Arabic" w:hAnsi="Simplified Arabic"/>
                <w:sz w:val="16"/>
                <w:szCs w:val="16"/>
              </w:rPr>
            </w:pPr>
            <w:r w:rsidRPr="00FD5544">
              <w:rPr>
                <w:rFonts w:ascii="Simplified Arabic" w:hAnsi="Simplified Arabic"/>
                <w:sz w:val="16"/>
                <w:szCs w:val="16"/>
                <w:rtl/>
              </w:rPr>
              <w:t>الأغذية والحيوانات الحية</w:t>
            </w:r>
          </w:p>
        </w:tc>
        <w:tc>
          <w:tcPr>
            <w:tcW w:w="15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32E3" w:rsidRPr="00FD5544" w:rsidRDefault="007232E3" w:rsidP="00A544B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D5544">
              <w:rPr>
                <w:rFonts w:ascii="Arial" w:hAnsi="Arial" w:cs="Arial"/>
                <w:sz w:val="16"/>
                <w:szCs w:val="16"/>
              </w:rPr>
              <w:t>1,244,631</w:t>
            </w:r>
          </w:p>
        </w:tc>
        <w:tc>
          <w:tcPr>
            <w:tcW w:w="16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32E3" w:rsidRPr="00FD5544" w:rsidRDefault="007232E3" w:rsidP="00A544B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D5544">
              <w:rPr>
                <w:rFonts w:ascii="Arial" w:hAnsi="Arial" w:cs="Arial"/>
                <w:sz w:val="16"/>
                <w:szCs w:val="16"/>
              </w:rPr>
              <w:t>1,449,473</w:t>
            </w:r>
          </w:p>
        </w:tc>
        <w:tc>
          <w:tcPr>
            <w:tcW w:w="4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232E3" w:rsidRPr="00FD5544" w:rsidRDefault="007232E3" w:rsidP="00A544BA">
            <w:pPr>
              <w:bidi w:val="0"/>
              <w:ind w:left="80" w:right="80"/>
              <w:rPr>
                <w:rFonts w:ascii="Arial" w:hAnsi="Arial"/>
                <w:sz w:val="16"/>
                <w:szCs w:val="16"/>
              </w:rPr>
            </w:pPr>
            <w:r w:rsidRPr="00FD5544">
              <w:rPr>
                <w:rFonts w:ascii="Arial" w:hAnsi="Arial"/>
                <w:sz w:val="16"/>
                <w:szCs w:val="16"/>
              </w:rPr>
              <w:t>Food And Live Animals</w:t>
            </w:r>
          </w:p>
        </w:tc>
        <w:tc>
          <w:tcPr>
            <w:tcW w:w="7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232E3" w:rsidRPr="00FD5544" w:rsidRDefault="007232E3" w:rsidP="00A544BA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FD5544">
              <w:rPr>
                <w:rFonts w:ascii="Arial" w:hAnsi="Arial"/>
                <w:sz w:val="16"/>
                <w:szCs w:val="16"/>
              </w:rPr>
              <w:t>0</w:t>
            </w:r>
          </w:p>
        </w:tc>
      </w:tr>
      <w:tr w:rsidR="007232E3" w:rsidRPr="00FD5544" w:rsidTr="00A544BA">
        <w:trPr>
          <w:cantSplit/>
          <w:trHeight w:val="312"/>
          <w:jc w:val="center"/>
        </w:trPr>
        <w:tc>
          <w:tcPr>
            <w:tcW w:w="866" w:type="dxa"/>
            <w:tcBorders>
              <w:top w:val="nil"/>
              <w:bottom w:val="nil"/>
            </w:tcBorders>
            <w:vAlign w:val="center"/>
          </w:tcPr>
          <w:p w:rsidR="007232E3" w:rsidRPr="00FD5544" w:rsidRDefault="007232E3" w:rsidP="00A544BA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FD5544">
              <w:rPr>
                <w:rFonts w:ascii="Arial" w:hAnsi="Arial"/>
                <w:sz w:val="16"/>
                <w:szCs w:val="16"/>
              </w:rPr>
              <w:t>1</w:t>
            </w:r>
          </w:p>
        </w:tc>
        <w:tc>
          <w:tcPr>
            <w:tcW w:w="3432" w:type="dxa"/>
            <w:tcBorders>
              <w:top w:val="nil"/>
              <w:bottom w:val="nil"/>
            </w:tcBorders>
            <w:vAlign w:val="center"/>
          </w:tcPr>
          <w:p w:rsidR="007232E3" w:rsidRPr="00FD5544" w:rsidRDefault="007232E3" w:rsidP="00A544BA">
            <w:pPr>
              <w:ind w:left="98"/>
              <w:rPr>
                <w:rFonts w:ascii="Simplified Arabic" w:hAnsi="Simplified Arabic"/>
                <w:sz w:val="16"/>
                <w:szCs w:val="16"/>
              </w:rPr>
            </w:pPr>
            <w:r w:rsidRPr="00FD5544">
              <w:rPr>
                <w:rFonts w:ascii="Simplified Arabic" w:hAnsi="Simplified Arabic"/>
                <w:sz w:val="16"/>
                <w:szCs w:val="16"/>
                <w:rtl/>
              </w:rPr>
              <w:t>المشروبات والتبغ</w:t>
            </w:r>
          </w:p>
        </w:tc>
        <w:tc>
          <w:tcPr>
            <w:tcW w:w="15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32E3" w:rsidRPr="00FD5544" w:rsidRDefault="007232E3" w:rsidP="00A544B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D5544">
              <w:rPr>
                <w:rFonts w:ascii="Arial" w:hAnsi="Arial" w:cs="Arial"/>
                <w:sz w:val="16"/>
                <w:szCs w:val="16"/>
              </w:rPr>
              <w:t>324,852</w:t>
            </w:r>
          </w:p>
        </w:tc>
        <w:tc>
          <w:tcPr>
            <w:tcW w:w="16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32E3" w:rsidRPr="00FD5544" w:rsidRDefault="007232E3" w:rsidP="00A544B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D5544">
              <w:rPr>
                <w:rFonts w:ascii="Arial" w:hAnsi="Arial" w:cs="Arial"/>
                <w:sz w:val="16"/>
                <w:szCs w:val="16"/>
              </w:rPr>
              <w:t>339,157</w:t>
            </w:r>
          </w:p>
        </w:tc>
        <w:tc>
          <w:tcPr>
            <w:tcW w:w="4307" w:type="dxa"/>
            <w:tcBorders>
              <w:top w:val="nil"/>
              <w:bottom w:val="nil"/>
            </w:tcBorders>
            <w:vAlign w:val="center"/>
          </w:tcPr>
          <w:p w:rsidR="007232E3" w:rsidRPr="00FD5544" w:rsidRDefault="007232E3" w:rsidP="00A544BA">
            <w:pPr>
              <w:bidi w:val="0"/>
              <w:ind w:left="80" w:right="80"/>
              <w:rPr>
                <w:rFonts w:ascii="Arial" w:hAnsi="Arial"/>
                <w:sz w:val="16"/>
                <w:szCs w:val="16"/>
              </w:rPr>
            </w:pPr>
            <w:r w:rsidRPr="00FD5544">
              <w:rPr>
                <w:rFonts w:ascii="Arial" w:hAnsi="Arial"/>
                <w:sz w:val="16"/>
                <w:szCs w:val="16"/>
              </w:rPr>
              <w:t>Beverages And Tobacco</w:t>
            </w:r>
          </w:p>
        </w:tc>
        <w:tc>
          <w:tcPr>
            <w:tcW w:w="743" w:type="dxa"/>
            <w:tcBorders>
              <w:top w:val="nil"/>
              <w:bottom w:val="nil"/>
            </w:tcBorders>
            <w:vAlign w:val="center"/>
          </w:tcPr>
          <w:p w:rsidR="007232E3" w:rsidRPr="00FD5544" w:rsidRDefault="007232E3" w:rsidP="00A544BA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FD5544">
              <w:rPr>
                <w:rFonts w:ascii="Arial" w:hAnsi="Arial"/>
                <w:sz w:val="16"/>
                <w:szCs w:val="16"/>
              </w:rPr>
              <w:t>1</w:t>
            </w:r>
          </w:p>
        </w:tc>
      </w:tr>
      <w:tr w:rsidR="007232E3" w:rsidRPr="00FD5544" w:rsidTr="00A544BA">
        <w:trPr>
          <w:cantSplit/>
          <w:trHeight w:val="312"/>
          <w:jc w:val="center"/>
        </w:trPr>
        <w:tc>
          <w:tcPr>
            <w:tcW w:w="866" w:type="dxa"/>
            <w:tcBorders>
              <w:top w:val="nil"/>
              <w:bottom w:val="nil"/>
            </w:tcBorders>
            <w:vAlign w:val="center"/>
          </w:tcPr>
          <w:p w:rsidR="007232E3" w:rsidRPr="00FD5544" w:rsidRDefault="007232E3" w:rsidP="00A544BA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FD5544">
              <w:rPr>
                <w:rFonts w:ascii="Arial" w:hAnsi="Arial"/>
                <w:sz w:val="16"/>
                <w:szCs w:val="16"/>
              </w:rPr>
              <w:t>2</w:t>
            </w:r>
          </w:p>
        </w:tc>
        <w:tc>
          <w:tcPr>
            <w:tcW w:w="3432" w:type="dxa"/>
            <w:tcBorders>
              <w:top w:val="nil"/>
              <w:bottom w:val="nil"/>
            </w:tcBorders>
            <w:vAlign w:val="center"/>
          </w:tcPr>
          <w:p w:rsidR="007232E3" w:rsidRPr="00FD5544" w:rsidRDefault="007232E3" w:rsidP="00A544BA">
            <w:pPr>
              <w:ind w:left="98"/>
              <w:rPr>
                <w:rFonts w:ascii="Simplified Arabic" w:hAnsi="Simplified Arabic"/>
                <w:sz w:val="16"/>
                <w:szCs w:val="16"/>
              </w:rPr>
            </w:pPr>
            <w:r w:rsidRPr="00FD5544">
              <w:rPr>
                <w:rFonts w:ascii="Simplified Arabic" w:hAnsi="Simplified Arabic"/>
                <w:sz w:val="16"/>
                <w:szCs w:val="16"/>
                <w:rtl/>
              </w:rPr>
              <w:t>المواد الخام غير الصالحة للأكل ب</w:t>
            </w:r>
            <w:r w:rsidRPr="00FD5544">
              <w:rPr>
                <w:rFonts w:ascii="Simplified Arabic" w:hAnsi="Simplified Arabic" w:hint="cs"/>
                <w:sz w:val="16"/>
                <w:szCs w:val="16"/>
                <w:rtl/>
              </w:rPr>
              <w:t>ا</w:t>
            </w:r>
            <w:r w:rsidRPr="00FD5544">
              <w:rPr>
                <w:rFonts w:ascii="Simplified Arabic" w:hAnsi="Simplified Arabic"/>
                <w:sz w:val="16"/>
                <w:szCs w:val="16"/>
                <w:rtl/>
              </w:rPr>
              <w:t>ستثناء الوقود</w:t>
            </w:r>
          </w:p>
        </w:tc>
        <w:tc>
          <w:tcPr>
            <w:tcW w:w="15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32E3" w:rsidRPr="00FD5544" w:rsidRDefault="007232E3" w:rsidP="00A544B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D5544">
              <w:rPr>
                <w:rFonts w:ascii="Arial" w:hAnsi="Arial" w:cs="Arial"/>
                <w:sz w:val="16"/>
                <w:szCs w:val="16"/>
              </w:rPr>
              <w:t>98,937</w:t>
            </w:r>
          </w:p>
        </w:tc>
        <w:tc>
          <w:tcPr>
            <w:tcW w:w="16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32E3" w:rsidRPr="00FD5544" w:rsidRDefault="007232E3" w:rsidP="00A544B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D5544">
              <w:rPr>
                <w:rFonts w:ascii="Arial" w:hAnsi="Arial" w:cs="Arial"/>
                <w:sz w:val="16"/>
                <w:szCs w:val="16"/>
              </w:rPr>
              <w:t>161,091</w:t>
            </w:r>
          </w:p>
        </w:tc>
        <w:tc>
          <w:tcPr>
            <w:tcW w:w="4307" w:type="dxa"/>
            <w:tcBorders>
              <w:top w:val="nil"/>
              <w:bottom w:val="nil"/>
            </w:tcBorders>
            <w:vAlign w:val="center"/>
          </w:tcPr>
          <w:p w:rsidR="007232E3" w:rsidRPr="00FD5544" w:rsidRDefault="007232E3" w:rsidP="00A544BA">
            <w:pPr>
              <w:bidi w:val="0"/>
              <w:ind w:left="80" w:right="80"/>
              <w:rPr>
                <w:rFonts w:ascii="Arial" w:hAnsi="Arial"/>
                <w:sz w:val="16"/>
                <w:szCs w:val="16"/>
              </w:rPr>
            </w:pPr>
            <w:r w:rsidRPr="00FD5544">
              <w:rPr>
                <w:rFonts w:ascii="Arial" w:hAnsi="Arial"/>
                <w:sz w:val="16"/>
                <w:szCs w:val="16"/>
              </w:rPr>
              <w:t>Crude Materials, Inedible Except Fuels</w:t>
            </w:r>
          </w:p>
        </w:tc>
        <w:tc>
          <w:tcPr>
            <w:tcW w:w="743" w:type="dxa"/>
            <w:tcBorders>
              <w:top w:val="nil"/>
              <w:bottom w:val="nil"/>
            </w:tcBorders>
            <w:vAlign w:val="center"/>
          </w:tcPr>
          <w:p w:rsidR="007232E3" w:rsidRPr="00FD5544" w:rsidRDefault="007232E3" w:rsidP="00A544BA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FD5544">
              <w:rPr>
                <w:rFonts w:ascii="Arial" w:hAnsi="Arial"/>
                <w:sz w:val="16"/>
                <w:szCs w:val="16"/>
              </w:rPr>
              <w:t>2</w:t>
            </w:r>
          </w:p>
        </w:tc>
      </w:tr>
      <w:tr w:rsidR="007232E3" w:rsidRPr="00FD5544" w:rsidTr="00A544BA">
        <w:trPr>
          <w:cantSplit/>
          <w:trHeight w:val="312"/>
          <w:jc w:val="center"/>
        </w:trPr>
        <w:tc>
          <w:tcPr>
            <w:tcW w:w="866" w:type="dxa"/>
            <w:tcBorders>
              <w:top w:val="nil"/>
              <w:bottom w:val="nil"/>
            </w:tcBorders>
            <w:vAlign w:val="center"/>
          </w:tcPr>
          <w:p w:rsidR="007232E3" w:rsidRPr="00FD5544" w:rsidRDefault="007232E3" w:rsidP="00A544BA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FD5544">
              <w:rPr>
                <w:rFonts w:ascii="Arial" w:hAnsi="Arial"/>
                <w:sz w:val="16"/>
                <w:szCs w:val="16"/>
              </w:rPr>
              <w:t>3</w:t>
            </w:r>
          </w:p>
        </w:tc>
        <w:tc>
          <w:tcPr>
            <w:tcW w:w="3432" w:type="dxa"/>
            <w:tcBorders>
              <w:top w:val="nil"/>
              <w:bottom w:val="nil"/>
            </w:tcBorders>
            <w:vAlign w:val="center"/>
          </w:tcPr>
          <w:p w:rsidR="007232E3" w:rsidRPr="00FD5544" w:rsidRDefault="007232E3" w:rsidP="00A544BA">
            <w:pPr>
              <w:ind w:left="98"/>
              <w:rPr>
                <w:rFonts w:ascii="Simplified Arabic" w:hAnsi="Simplified Arabic"/>
                <w:sz w:val="16"/>
                <w:szCs w:val="16"/>
              </w:rPr>
            </w:pPr>
            <w:r w:rsidRPr="00FD5544">
              <w:rPr>
                <w:rFonts w:ascii="Simplified Arabic" w:hAnsi="Simplified Arabic"/>
                <w:sz w:val="16"/>
                <w:szCs w:val="16"/>
                <w:rtl/>
              </w:rPr>
              <w:t>وقود معدني ومزلقات معدنية وما يتصل بذلك من مواد</w:t>
            </w:r>
          </w:p>
        </w:tc>
        <w:tc>
          <w:tcPr>
            <w:tcW w:w="15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32E3" w:rsidRPr="00FD5544" w:rsidRDefault="007232E3" w:rsidP="00A544B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D5544">
              <w:rPr>
                <w:rFonts w:ascii="Arial" w:hAnsi="Arial" w:cs="Arial"/>
                <w:sz w:val="16"/>
                <w:szCs w:val="16"/>
              </w:rPr>
              <w:t>1,134,859</w:t>
            </w:r>
          </w:p>
        </w:tc>
        <w:tc>
          <w:tcPr>
            <w:tcW w:w="16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32E3" w:rsidRPr="00FD5544" w:rsidRDefault="007232E3" w:rsidP="00A544B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D5544">
              <w:rPr>
                <w:rFonts w:ascii="Arial" w:hAnsi="Arial" w:cs="Arial"/>
                <w:sz w:val="16"/>
                <w:szCs w:val="16"/>
              </w:rPr>
              <w:t>1,259,999</w:t>
            </w:r>
          </w:p>
        </w:tc>
        <w:tc>
          <w:tcPr>
            <w:tcW w:w="4307" w:type="dxa"/>
            <w:tcBorders>
              <w:top w:val="nil"/>
              <w:bottom w:val="nil"/>
            </w:tcBorders>
            <w:vAlign w:val="center"/>
          </w:tcPr>
          <w:p w:rsidR="007232E3" w:rsidRPr="00FD5544" w:rsidRDefault="007232E3" w:rsidP="00A544BA">
            <w:pPr>
              <w:bidi w:val="0"/>
              <w:ind w:left="80" w:right="80"/>
              <w:rPr>
                <w:rFonts w:ascii="Arial" w:hAnsi="Arial"/>
                <w:sz w:val="16"/>
                <w:szCs w:val="16"/>
              </w:rPr>
            </w:pPr>
            <w:r w:rsidRPr="00FD5544">
              <w:rPr>
                <w:rFonts w:ascii="Arial" w:hAnsi="Arial"/>
                <w:sz w:val="16"/>
                <w:szCs w:val="16"/>
              </w:rPr>
              <w:t>Mineral Fuels, Lubricants And reacted Materials</w:t>
            </w:r>
          </w:p>
        </w:tc>
        <w:tc>
          <w:tcPr>
            <w:tcW w:w="743" w:type="dxa"/>
            <w:tcBorders>
              <w:top w:val="nil"/>
              <w:bottom w:val="nil"/>
            </w:tcBorders>
            <w:vAlign w:val="center"/>
          </w:tcPr>
          <w:p w:rsidR="007232E3" w:rsidRPr="00FD5544" w:rsidRDefault="007232E3" w:rsidP="00A544BA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FD5544">
              <w:rPr>
                <w:rFonts w:ascii="Arial" w:hAnsi="Arial"/>
                <w:sz w:val="16"/>
                <w:szCs w:val="16"/>
              </w:rPr>
              <w:t>3</w:t>
            </w:r>
          </w:p>
        </w:tc>
      </w:tr>
      <w:tr w:rsidR="007232E3" w:rsidRPr="00FD5544" w:rsidTr="00A544BA">
        <w:trPr>
          <w:cantSplit/>
          <w:trHeight w:val="312"/>
          <w:jc w:val="center"/>
        </w:trPr>
        <w:tc>
          <w:tcPr>
            <w:tcW w:w="866" w:type="dxa"/>
            <w:tcBorders>
              <w:top w:val="nil"/>
              <w:bottom w:val="nil"/>
            </w:tcBorders>
            <w:vAlign w:val="center"/>
          </w:tcPr>
          <w:p w:rsidR="007232E3" w:rsidRPr="00FD5544" w:rsidRDefault="007232E3" w:rsidP="00A544BA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FD5544">
              <w:rPr>
                <w:rFonts w:ascii="Arial" w:hAnsi="Arial"/>
                <w:sz w:val="16"/>
                <w:szCs w:val="16"/>
              </w:rPr>
              <w:t>4</w:t>
            </w:r>
          </w:p>
        </w:tc>
        <w:tc>
          <w:tcPr>
            <w:tcW w:w="3432" w:type="dxa"/>
            <w:tcBorders>
              <w:top w:val="nil"/>
              <w:bottom w:val="nil"/>
            </w:tcBorders>
            <w:vAlign w:val="center"/>
          </w:tcPr>
          <w:p w:rsidR="007232E3" w:rsidRPr="00FD5544" w:rsidRDefault="007232E3" w:rsidP="00A544BA">
            <w:pPr>
              <w:ind w:left="98"/>
              <w:rPr>
                <w:rFonts w:ascii="Simplified Arabic" w:hAnsi="Simplified Arabic"/>
                <w:sz w:val="16"/>
                <w:szCs w:val="16"/>
              </w:rPr>
            </w:pPr>
            <w:r w:rsidRPr="00FD5544">
              <w:rPr>
                <w:rFonts w:ascii="Simplified Arabic" w:hAnsi="Simplified Arabic"/>
                <w:sz w:val="16"/>
                <w:szCs w:val="16"/>
                <w:rtl/>
              </w:rPr>
              <w:t>زيوت ودهون وشحوم حيوانية ونباتية</w:t>
            </w:r>
          </w:p>
        </w:tc>
        <w:tc>
          <w:tcPr>
            <w:tcW w:w="15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32E3" w:rsidRPr="00FD5544" w:rsidRDefault="007232E3" w:rsidP="00A544B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D5544">
              <w:rPr>
                <w:rFonts w:ascii="Arial" w:hAnsi="Arial" w:cs="Arial"/>
                <w:sz w:val="16"/>
                <w:szCs w:val="16"/>
              </w:rPr>
              <w:t>42,096</w:t>
            </w:r>
          </w:p>
        </w:tc>
        <w:tc>
          <w:tcPr>
            <w:tcW w:w="16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32E3" w:rsidRPr="00FD5544" w:rsidRDefault="007232E3" w:rsidP="00A544B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D5544">
              <w:rPr>
                <w:rFonts w:ascii="Arial" w:hAnsi="Arial" w:cs="Arial"/>
                <w:sz w:val="16"/>
                <w:szCs w:val="16"/>
              </w:rPr>
              <w:t>47,637</w:t>
            </w:r>
          </w:p>
        </w:tc>
        <w:tc>
          <w:tcPr>
            <w:tcW w:w="4307" w:type="dxa"/>
            <w:tcBorders>
              <w:top w:val="nil"/>
              <w:bottom w:val="nil"/>
            </w:tcBorders>
            <w:vAlign w:val="center"/>
          </w:tcPr>
          <w:p w:rsidR="007232E3" w:rsidRPr="00FD5544" w:rsidRDefault="007232E3" w:rsidP="00A544BA">
            <w:pPr>
              <w:bidi w:val="0"/>
              <w:ind w:left="80" w:right="80"/>
              <w:rPr>
                <w:rFonts w:ascii="Arial" w:hAnsi="Arial"/>
                <w:sz w:val="16"/>
                <w:szCs w:val="16"/>
              </w:rPr>
            </w:pPr>
            <w:r w:rsidRPr="00FD5544">
              <w:rPr>
                <w:rFonts w:ascii="Arial" w:hAnsi="Arial"/>
                <w:sz w:val="16"/>
                <w:szCs w:val="16"/>
              </w:rPr>
              <w:t>Animal And Vegetable Oils, Fats And Waxes</w:t>
            </w:r>
          </w:p>
        </w:tc>
        <w:tc>
          <w:tcPr>
            <w:tcW w:w="743" w:type="dxa"/>
            <w:tcBorders>
              <w:top w:val="nil"/>
              <w:bottom w:val="nil"/>
            </w:tcBorders>
            <w:vAlign w:val="center"/>
          </w:tcPr>
          <w:p w:rsidR="007232E3" w:rsidRPr="00FD5544" w:rsidRDefault="007232E3" w:rsidP="00A544BA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FD5544">
              <w:rPr>
                <w:rFonts w:ascii="Arial" w:hAnsi="Arial"/>
                <w:sz w:val="16"/>
                <w:szCs w:val="16"/>
              </w:rPr>
              <w:t>4</w:t>
            </w:r>
          </w:p>
        </w:tc>
      </w:tr>
      <w:tr w:rsidR="007232E3" w:rsidRPr="00FD5544" w:rsidTr="00A544BA">
        <w:trPr>
          <w:cantSplit/>
          <w:trHeight w:val="312"/>
          <w:jc w:val="center"/>
        </w:trPr>
        <w:tc>
          <w:tcPr>
            <w:tcW w:w="866" w:type="dxa"/>
            <w:tcBorders>
              <w:top w:val="nil"/>
              <w:bottom w:val="nil"/>
            </w:tcBorders>
            <w:vAlign w:val="center"/>
          </w:tcPr>
          <w:p w:rsidR="007232E3" w:rsidRPr="00FD5544" w:rsidRDefault="007232E3" w:rsidP="00A544BA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FD5544">
              <w:rPr>
                <w:rFonts w:ascii="Arial" w:hAnsi="Arial"/>
                <w:sz w:val="16"/>
                <w:szCs w:val="16"/>
              </w:rPr>
              <w:t>5</w:t>
            </w:r>
          </w:p>
        </w:tc>
        <w:tc>
          <w:tcPr>
            <w:tcW w:w="3432" w:type="dxa"/>
            <w:tcBorders>
              <w:top w:val="nil"/>
              <w:bottom w:val="nil"/>
            </w:tcBorders>
            <w:vAlign w:val="center"/>
          </w:tcPr>
          <w:p w:rsidR="007232E3" w:rsidRPr="00FD5544" w:rsidRDefault="007232E3" w:rsidP="00A544BA">
            <w:pPr>
              <w:ind w:left="98"/>
              <w:rPr>
                <w:rFonts w:ascii="Simplified Arabic" w:hAnsi="Simplified Arabic"/>
                <w:sz w:val="16"/>
                <w:szCs w:val="16"/>
              </w:rPr>
            </w:pPr>
            <w:r w:rsidRPr="00FD5544">
              <w:rPr>
                <w:rFonts w:ascii="Simplified Arabic" w:hAnsi="Simplified Arabic"/>
                <w:sz w:val="16"/>
                <w:szCs w:val="16"/>
                <w:rtl/>
              </w:rPr>
              <w:t>مواد كيماوية ومنتجات متصلة بها غ.م.أ.</w:t>
            </w:r>
          </w:p>
        </w:tc>
        <w:tc>
          <w:tcPr>
            <w:tcW w:w="15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32E3" w:rsidRPr="00FD5544" w:rsidRDefault="007232E3" w:rsidP="00A544B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D5544">
              <w:rPr>
                <w:rFonts w:ascii="Arial" w:hAnsi="Arial" w:cs="Arial"/>
                <w:sz w:val="16"/>
                <w:szCs w:val="16"/>
              </w:rPr>
              <w:t>544,810</w:t>
            </w:r>
          </w:p>
        </w:tc>
        <w:tc>
          <w:tcPr>
            <w:tcW w:w="16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32E3" w:rsidRPr="00FD5544" w:rsidRDefault="007232E3" w:rsidP="00A544B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D5544">
              <w:rPr>
                <w:rFonts w:ascii="Arial" w:hAnsi="Arial" w:cs="Arial"/>
                <w:sz w:val="16"/>
                <w:szCs w:val="16"/>
              </w:rPr>
              <w:t>633,442</w:t>
            </w:r>
          </w:p>
        </w:tc>
        <w:tc>
          <w:tcPr>
            <w:tcW w:w="4307" w:type="dxa"/>
            <w:tcBorders>
              <w:top w:val="nil"/>
              <w:bottom w:val="nil"/>
            </w:tcBorders>
            <w:vAlign w:val="center"/>
          </w:tcPr>
          <w:p w:rsidR="007232E3" w:rsidRPr="00FD5544" w:rsidRDefault="007232E3" w:rsidP="00A544BA">
            <w:pPr>
              <w:bidi w:val="0"/>
              <w:ind w:left="80" w:right="80"/>
              <w:rPr>
                <w:rFonts w:ascii="Arial" w:hAnsi="Arial"/>
                <w:sz w:val="16"/>
                <w:szCs w:val="16"/>
              </w:rPr>
            </w:pPr>
            <w:r w:rsidRPr="00FD5544">
              <w:rPr>
                <w:rFonts w:ascii="Arial" w:hAnsi="Arial"/>
                <w:sz w:val="16"/>
                <w:szCs w:val="16"/>
              </w:rPr>
              <w:t>Chemical And Related Products, n.e.s. (not elsewhere specified)</w:t>
            </w:r>
          </w:p>
        </w:tc>
        <w:tc>
          <w:tcPr>
            <w:tcW w:w="743" w:type="dxa"/>
            <w:tcBorders>
              <w:top w:val="nil"/>
              <w:bottom w:val="nil"/>
            </w:tcBorders>
            <w:vAlign w:val="center"/>
          </w:tcPr>
          <w:p w:rsidR="007232E3" w:rsidRPr="00FD5544" w:rsidRDefault="007232E3" w:rsidP="00A544BA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FD5544">
              <w:rPr>
                <w:rFonts w:ascii="Arial" w:hAnsi="Arial"/>
                <w:sz w:val="16"/>
                <w:szCs w:val="16"/>
              </w:rPr>
              <w:t>5</w:t>
            </w:r>
          </w:p>
        </w:tc>
      </w:tr>
      <w:tr w:rsidR="007232E3" w:rsidRPr="00FD5544" w:rsidTr="00A544BA">
        <w:trPr>
          <w:cantSplit/>
          <w:trHeight w:val="312"/>
          <w:jc w:val="center"/>
        </w:trPr>
        <w:tc>
          <w:tcPr>
            <w:tcW w:w="866" w:type="dxa"/>
            <w:tcBorders>
              <w:top w:val="nil"/>
              <w:bottom w:val="nil"/>
            </w:tcBorders>
            <w:vAlign w:val="center"/>
          </w:tcPr>
          <w:p w:rsidR="007232E3" w:rsidRPr="00FD5544" w:rsidRDefault="007232E3" w:rsidP="00A544BA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FD5544">
              <w:rPr>
                <w:rFonts w:ascii="Arial" w:hAnsi="Arial"/>
                <w:sz w:val="16"/>
                <w:szCs w:val="16"/>
              </w:rPr>
              <w:t>6</w:t>
            </w:r>
          </w:p>
        </w:tc>
        <w:tc>
          <w:tcPr>
            <w:tcW w:w="3432" w:type="dxa"/>
            <w:tcBorders>
              <w:top w:val="nil"/>
              <w:bottom w:val="nil"/>
            </w:tcBorders>
            <w:vAlign w:val="center"/>
          </w:tcPr>
          <w:p w:rsidR="007232E3" w:rsidRPr="00FD5544" w:rsidRDefault="007232E3" w:rsidP="00A544BA">
            <w:pPr>
              <w:ind w:left="98"/>
              <w:rPr>
                <w:rFonts w:ascii="Simplified Arabic" w:hAnsi="Simplified Arabic"/>
                <w:sz w:val="16"/>
                <w:szCs w:val="16"/>
              </w:rPr>
            </w:pPr>
            <w:r w:rsidRPr="00FD5544">
              <w:rPr>
                <w:rFonts w:ascii="Simplified Arabic" w:hAnsi="Simplified Arabic"/>
                <w:sz w:val="16"/>
                <w:szCs w:val="16"/>
                <w:rtl/>
              </w:rPr>
              <w:t>سلع مصنوعة ومصنفه أساساً حسب المادة</w:t>
            </w:r>
          </w:p>
        </w:tc>
        <w:tc>
          <w:tcPr>
            <w:tcW w:w="15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32E3" w:rsidRPr="00FD5544" w:rsidRDefault="007232E3" w:rsidP="00A544B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D5544">
              <w:rPr>
                <w:rFonts w:ascii="Arial" w:hAnsi="Arial" w:cs="Arial"/>
                <w:sz w:val="16"/>
                <w:szCs w:val="16"/>
              </w:rPr>
              <w:t>1,096,477</w:t>
            </w:r>
          </w:p>
        </w:tc>
        <w:tc>
          <w:tcPr>
            <w:tcW w:w="16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32E3" w:rsidRPr="00FD5544" w:rsidRDefault="007232E3" w:rsidP="00A544B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D5544">
              <w:rPr>
                <w:rFonts w:ascii="Arial" w:hAnsi="Arial" w:cs="Arial"/>
                <w:sz w:val="16"/>
                <w:szCs w:val="16"/>
              </w:rPr>
              <w:t>1,226,215</w:t>
            </w:r>
          </w:p>
        </w:tc>
        <w:tc>
          <w:tcPr>
            <w:tcW w:w="4307" w:type="dxa"/>
            <w:tcBorders>
              <w:top w:val="nil"/>
              <w:bottom w:val="nil"/>
            </w:tcBorders>
            <w:vAlign w:val="center"/>
          </w:tcPr>
          <w:p w:rsidR="007232E3" w:rsidRPr="00FD5544" w:rsidRDefault="007232E3" w:rsidP="00A544BA">
            <w:pPr>
              <w:bidi w:val="0"/>
              <w:ind w:left="80" w:right="80"/>
              <w:rPr>
                <w:rFonts w:ascii="Arial" w:hAnsi="Arial"/>
                <w:sz w:val="16"/>
                <w:szCs w:val="16"/>
              </w:rPr>
            </w:pPr>
            <w:r w:rsidRPr="00FD5544">
              <w:rPr>
                <w:rFonts w:ascii="Arial" w:hAnsi="Arial"/>
                <w:sz w:val="16"/>
                <w:szCs w:val="16"/>
              </w:rPr>
              <w:t>Manufactured Goods Classified Chiefly By Material</w:t>
            </w:r>
          </w:p>
        </w:tc>
        <w:tc>
          <w:tcPr>
            <w:tcW w:w="743" w:type="dxa"/>
            <w:tcBorders>
              <w:top w:val="nil"/>
              <w:bottom w:val="nil"/>
            </w:tcBorders>
            <w:vAlign w:val="center"/>
          </w:tcPr>
          <w:p w:rsidR="007232E3" w:rsidRPr="00FD5544" w:rsidRDefault="007232E3" w:rsidP="00A544BA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FD5544">
              <w:rPr>
                <w:rFonts w:ascii="Arial" w:hAnsi="Arial"/>
                <w:sz w:val="16"/>
                <w:szCs w:val="16"/>
              </w:rPr>
              <w:t>6</w:t>
            </w:r>
          </w:p>
        </w:tc>
      </w:tr>
      <w:tr w:rsidR="007232E3" w:rsidRPr="00FD5544" w:rsidTr="00A544BA">
        <w:trPr>
          <w:cantSplit/>
          <w:trHeight w:val="312"/>
          <w:jc w:val="center"/>
        </w:trPr>
        <w:tc>
          <w:tcPr>
            <w:tcW w:w="866" w:type="dxa"/>
            <w:tcBorders>
              <w:top w:val="nil"/>
              <w:bottom w:val="nil"/>
            </w:tcBorders>
            <w:vAlign w:val="center"/>
          </w:tcPr>
          <w:p w:rsidR="007232E3" w:rsidRPr="00FD5544" w:rsidRDefault="007232E3" w:rsidP="00A544BA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FD5544">
              <w:rPr>
                <w:rFonts w:ascii="Arial" w:hAnsi="Arial"/>
                <w:sz w:val="16"/>
                <w:szCs w:val="16"/>
              </w:rPr>
              <w:t>7</w:t>
            </w:r>
          </w:p>
        </w:tc>
        <w:tc>
          <w:tcPr>
            <w:tcW w:w="3432" w:type="dxa"/>
            <w:tcBorders>
              <w:top w:val="nil"/>
              <w:bottom w:val="nil"/>
            </w:tcBorders>
            <w:vAlign w:val="center"/>
          </w:tcPr>
          <w:p w:rsidR="007232E3" w:rsidRPr="00FD5544" w:rsidRDefault="007232E3" w:rsidP="00A544BA">
            <w:pPr>
              <w:ind w:left="98"/>
              <w:rPr>
                <w:rFonts w:ascii="Simplified Arabic" w:hAnsi="Simplified Arabic"/>
                <w:sz w:val="16"/>
                <w:szCs w:val="16"/>
              </w:rPr>
            </w:pPr>
            <w:r w:rsidRPr="00FD5544">
              <w:rPr>
                <w:rFonts w:ascii="Simplified Arabic" w:hAnsi="Simplified Arabic"/>
                <w:sz w:val="16"/>
                <w:szCs w:val="16"/>
                <w:rtl/>
              </w:rPr>
              <w:t>المكائن ومعدات النقل</w:t>
            </w:r>
          </w:p>
        </w:tc>
        <w:tc>
          <w:tcPr>
            <w:tcW w:w="15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32E3" w:rsidRPr="00FD5544" w:rsidRDefault="007232E3" w:rsidP="00A544B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D5544">
              <w:rPr>
                <w:rFonts w:ascii="Arial" w:hAnsi="Arial" w:cs="Arial"/>
                <w:sz w:val="16"/>
                <w:szCs w:val="16"/>
              </w:rPr>
              <w:t>1,014,655</w:t>
            </w:r>
          </w:p>
        </w:tc>
        <w:tc>
          <w:tcPr>
            <w:tcW w:w="16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32E3" w:rsidRPr="00FD5544" w:rsidRDefault="007232E3" w:rsidP="00A544B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D5544">
              <w:rPr>
                <w:rFonts w:ascii="Arial" w:hAnsi="Arial" w:cs="Arial"/>
                <w:sz w:val="16"/>
                <w:szCs w:val="16"/>
              </w:rPr>
              <w:t>1,048,470</w:t>
            </w:r>
          </w:p>
        </w:tc>
        <w:tc>
          <w:tcPr>
            <w:tcW w:w="4307" w:type="dxa"/>
            <w:tcBorders>
              <w:top w:val="nil"/>
              <w:bottom w:val="nil"/>
            </w:tcBorders>
            <w:vAlign w:val="center"/>
          </w:tcPr>
          <w:p w:rsidR="007232E3" w:rsidRPr="00FD5544" w:rsidRDefault="007232E3" w:rsidP="00A544BA">
            <w:pPr>
              <w:bidi w:val="0"/>
              <w:ind w:left="80" w:right="80"/>
              <w:rPr>
                <w:rFonts w:ascii="Arial" w:hAnsi="Arial"/>
                <w:sz w:val="16"/>
                <w:szCs w:val="16"/>
              </w:rPr>
            </w:pPr>
            <w:r w:rsidRPr="00FD5544">
              <w:rPr>
                <w:rFonts w:ascii="Arial" w:hAnsi="Arial"/>
                <w:sz w:val="16"/>
                <w:szCs w:val="16"/>
              </w:rPr>
              <w:t>Machinery And Transport Equipment’s</w:t>
            </w:r>
          </w:p>
        </w:tc>
        <w:tc>
          <w:tcPr>
            <w:tcW w:w="743" w:type="dxa"/>
            <w:tcBorders>
              <w:top w:val="nil"/>
              <w:bottom w:val="nil"/>
            </w:tcBorders>
            <w:vAlign w:val="center"/>
          </w:tcPr>
          <w:p w:rsidR="007232E3" w:rsidRPr="00FD5544" w:rsidRDefault="007232E3" w:rsidP="00A544BA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FD5544">
              <w:rPr>
                <w:rFonts w:ascii="Arial" w:hAnsi="Arial"/>
                <w:sz w:val="16"/>
                <w:szCs w:val="16"/>
              </w:rPr>
              <w:t>7</w:t>
            </w:r>
          </w:p>
        </w:tc>
      </w:tr>
      <w:tr w:rsidR="007232E3" w:rsidRPr="00FD5544" w:rsidTr="00A544BA">
        <w:trPr>
          <w:cantSplit/>
          <w:trHeight w:val="312"/>
          <w:jc w:val="center"/>
        </w:trPr>
        <w:tc>
          <w:tcPr>
            <w:tcW w:w="866" w:type="dxa"/>
            <w:tcBorders>
              <w:top w:val="nil"/>
              <w:bottom w:val="nil"/>
            </w:tcBorders>
            <w:vAlign w:val="center"/>
          </w:tcPr>
          <w:p w:rsidR="007232E3" w:rsidRPr="00FD5544" w:rsidRDefault="007232E3" w:rsidP="00A544BA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FD5544">
              <w:rPr>
                <w:rFonts w:ascii="Arial" w:hAnsi="Arial"/>
                <w:sz w:val="16"/>
                <w:szCs w:val="16"/>
              </w:rPr>
              <w:t>8</w:t>
            </w:r>
          </w:p>
        </w:tc>
        <w:tc>
          <w:tcPr>
            <w:tcW w:w="3432" w:type="dxa"/>
            <w:tcBorders>
              <w:top w:val="nil"/>
              <w:bottom w:val="nil"/>
            </w:tcBorders>
            <w:vAlign w:val="center"/>
          </w:tcPr>
          <w:p w:rsidR="007232E3" w:rsidRPr="00FD5544" w:rsidRDefault="007232E3" w:rsidP="00A544BA">
            <w:pPr>
              <w:ind w:left="98"/>
              <w:rPr>
                <w:rFonts w:ascii="Simplified Arabic" w:hAnsi="Simplified Arabic"/>
                <w:sz w:val="16"/>
                <w:szCs w:val="16"/>
              </w:rPr>
            </w:pPr>
            <w:r w:rsidRPr="00FD5544">
              <w:rPr>
                <w:rFonts w:ascii="Simplified Arabic" w:hAnsi="Simplified Arabic"/>
                <w:sz w:val="16"/>
                <w:szCs w:val="16"/>
                <w:rtl/>
              </w:rPr>
              <w:t>مصنوعات متنوعة</w:t>
            </w:r>
          </w:p>
        </w:tc>
        <w:tc>
          <w:tcPr>
            <w:tcW w:w="15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32E3" w:rsidRPr="00FD5544" w:rsidRDefault="007232E3" w:rsidP="00A544B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D5544">
              <w:rPr>
                <w:rFonts w:ascii="Arial" w:hAnsi="Arial" w:cs="Arial"/>
                <w:sz w:val="16"/>
                <w:szCs w:val="16"/>
              </w:rPr>
              <w:t>352,116</w:t>
            </w:r>
          </w:p>
        </w:tc>
        <w:tc>
          <w:tcPr>
            <w:tcW w:w="16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32E3" w:rsidRPr="00FD5544" w:rsidRDefault="007232E3" w:rsidP="00A544B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D5544">
              <w:rPr>
                <w:rFonts w:ascii="Arial" w:hAnsi="Arial" w:cs="Arial"/>
                <w:sz w:val="16"/>
                <w:szCs w:val="16"/>
              </w:rPr>
              <w:t>373,939</w:t>
            </w:r>
          </w:p>
        </w:tc>
        <w:tc>
          <w:tcPr>
            <w:tcW w:w="4307" w:type="dxa"/>
            <w:tcBorders>
              <w:top w:val="nil"/>
              <w:bottom w:val="nil"/>
            </w:tcBorders>
            <w:vAlign w:val="center"/>
          </w:tcPr>
          <w:p w:rsidR="007232E3" w:rsidRPr="00FD5544" w:rsidRDefault="007232E3" w:rsidP="00A544BA">
            <w:pPr>
              <w:bidi w:val="0"/>
              <w:ind w:left="80" w:right="80"/>
              <w:rPr>
                <w:rFonts w:ascii="Arial" w:hAnsi="Arial"/>
                <w:sz w:val="16"/>
                <w:szCs w:val="16"/>
              </w:rPr>
            </w:pPr>
            <w:r w:rsidRPr="00FD5544">
              <w:rPr>
                <w:rFonts w:ascii="Arial" w:hAnsi="Arial"/>
                <w:sz w:val="16"/>
                <w:szCs w:val="16"/>
              </w:rPr>
              <w:t>Miscellaneous Manufactured Articles</w:t>
            </w:r>
          </w:p>
        </w:tc>
        <w:tc>
          <w:tcPr>
            <w:tcW w:w="743" w:type="dxa"/>
            <w:tcBorders>
              <w:top w:val="nil"/>
              <w:bottom w:val="nil"/>
            </w:tcBorders>
            <w:vAlign w:val="center"/>
          </w:tcPr>
          <w:p w:rsidR="007232E3" w:rsidRPr="00FD5544" w:rsidRDefault="007232E3" w:rsidP="00A544BA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FD5544">
              <w:rPr>
                <w:rFonts w:ascii="Arial" w:hAnsi="Arial"/>
                <w:sz w:val="16"/>
                <w:szCs w:val="16"/>
              </w:rPr>
              <w:t>8</w:t>
            </w:r>
          </w:p>
        </w:tc>
      </w:tr>
      <w:tr w:rsidR="007232E3" w:rsidRPr="00FD5544" w:rsidTr="00A544BA">
        <w:trPr>
          <w:cantSplit/>
          <w:trHeight w:val="312"/>
          <w:jc w:val="center"/>
        </w:trPr>
        <w:tc>
          <w:tcPr>
            <w:tcW w:w="866" w:type="dxa"/>
            <w:tcBorders>
              <w:top w:val="nil"/>
              <w:bottom w:val="single" w:sz="4" w:space="0" w:color="auto"/>
            </w:tcBorders>
            <w:vAlign w:val="center"/>
          </w:tcPr>
          <w:p w:rsidR="007232E3" w:rsidRPr="00FD5544" w:rsidRDefault="007232E3" w:rsidP="00A544BA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FD5544">
              <w:rPr>
                <w:rFonts w:ascii="Arial" w:hAnsi="Arial"/>
                <w:sz w:val="16"/>
                <w:szCs w:val="16"/>
              </w:rPr>
              <w:t>9</w:t>
            </w:r>
          </w:p>
          <w:p w:rsidR="007232E3" w:rsidRPr="00FD5544" w:rsidRDefault="007232E3" w:rsidP="00A544BA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432" w:type="dxa"/>
            <w:tcBorders>
              <w:top w:val="nil"/>
              <w:bottom w:val="single" w:sz="4" w:space="0" w:color="auto"/>
            </w:tcBorders>
            <w:vAlign w:val="center"/>
          </w:tcPr>
          <w:p w:rsidR="007232E3" w:rsidRPr="00FD5544" w:rsidRDefault="007232E3" w:rsidP="00A544BA">
            <w:pPr>
              <w:ind w:left="98"/>
              <w:rPr>
                <w:rFonts w:ascii="Simplified Arabic" w:hAnsi="Simplified Arabic"/>
                <w:sz w:val="16"/>
                <w:szCs w:val="16"/>
                <w:rtl/>
                <w:lang w:bidi="ar-AE"/>
              </w:rPr>
            </w:pPr>
            <w:r w:rsidRPr="00FD5544">
              <w:rPr>
                <w:rFonts w:ascii="Simplified Arabic" w:hAnsi="Simplified Arabic"/>
                <w:sz w:val="16"/>
                <w:szCs w:val="16"/>
                <w:rtl/>
              </w:rPr>
              <w:t>سلع ومعاملات غير مصنف</w:t>
            </w:r>
            <w:r w:rsidRPr="00FD5544">
              <w:rPr>
                <w:rFonts w:ascii="Simplified Arabic" w:hAnsi="Simplified Arabic" w:hint="cs"/>
                <w:sz w:val="16"/>
                <w:szCs w:val="16"/>
                <w:rtl/>
              </w:rPr>
              <w:t>ة</w:t>
            </w:r>
            <w:r w:rsidRPr="00FD5544">
              <w:rPr>
                <w:rFonts w:ascii="Simplified Arabic" w:hAnsi="Simplified Arabic"/>
                <w:sz w:val="16"/>
                <w:szCs w:val="16"/>
                <w:rtl/>
              </w:rPr>
              <w:t xml:space="preserve"> في موضع آخر في التصنيف الدولي الموحد للتجارة الخارجية </w:t>
            </w:r>
            <w:r w:rsidRPr="00FD5544">
              <w:rPr>
                <w:rFonts w:ascii="Simplified Arabic" w:hAnsi="Simplified Arabic"/>
                <w:sz w:val="16"/>
                <w:szCs w:val="16"/>
              </w:rPr>
              <w:t>–</w:t>
            </w:r>
            <w:r w:rsidRPr="00FD5544">
              <w:rPr>
                <w:rFonts w:ascii="Simplified Arabic" w:hAnsi="Simplified Arabic"/>
                <w:sz w:val="16"/>
                <w:szCs w:val="16"/>
                <w:rtl/>
              </w:rPr>
              <w:t xml:space="preserve"> الت</w:t>
            </w:r>
            <w:r w:rsidRPr="00FD5544">
              <w:rPr>
                <w:rFonts w:ascii="Simplified Arabic" w:hAnsi="Simplified Arabic" w:hint="cs"/>
                <w:sz w:val="16"/>
                <w:szCs w:val="16"/>
                <w:rtl/>
                <w:lang w:bidi="ar-AE"/>
              </w:rPr>
              <w:t>نقيح الثالث</w:t>
            </w:r>
          </w:p>
        </w:tc>
        <w:tc>
          <w:tcPr>
            <w:tcW w:w="151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232E3" w:rsidRPr="00FD5544" w:rsidRDefault="007232E3" w:rsidP="00A544B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D5544">
              <w:rPr>
                <w:rFonts w:ascii="Arial" w:hAnsi="Arial" w:cs="Arial"/>
                <w:sz w:val="16"/>
                <w:szCs w:val="16"/>
              </w:rPr>
              <w:t>417</w:t>
            </w:r>
          </w:p>
        </w:tc>
        <w:tc>
          <w:tcPr>
            <w:tcW w:w="161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232E3" w:rsidRPr="00FD5544" w:rsidRDefault="007232E3" w:rsidP="00A544B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D5544">
              <w:rPr>
                <w:rFonts w:ascii="Arial" w:hAnsi="Arial" w:cs="Arial"/>
                <w:sz w:val="16"/>
                <w:szCs w:val="16"/>
              </w:rPr>
              <w:t>167</w:t>
            </w:r>
          </w:p>
        </w:tc>
        <w:tc>
          <w:tcPr>
            <w:tcW w:w="4307" w:type="dxa"/>
            <w:tcBorders>
              <w:top w:val="nil"/>
              <w:bottom w:val="single" w:sz="4" w:space="0" w:color="auto"/>
            </w:tcBorders>
            <w:vAlign w:val="center"/>
          </w:tcPr>
          <w:p w:rsidR="007232E3" w:rsidRPr="00FD5544" w:rsidRDefault="007232E3" w:rsidP="00A544BA">
            <w:pPr>
              <w:bidi w:val="0"/>
              <w:ind w:left="80" w:right="80"/>
              <w:rPr>
                <w:rFonts w:ascii="Arial" w:hAnsi="Arial"/>
                <w:sz w:val="16"/>
                <w:szCs w:val="16"/>
              </w:rPr>
            </w:pPr>
            <w:r w:rsidRPr="00FD5544">
              <w:rPr>
                <w:rFonts w:ascii="Arial" w:hAnsi="Arial"/>
                <w:sz w:val="16"/>
                <w:szCs w:val="16"/>
              </w:rPr>
              <w:t>Commodities And Transactions n.e.s. (not classified elsewhere) In The SITC-Rev.3</w:t>
            </w:r>
          </w:p>
        </w:tc>
        <w:tc>
          <w:tcPr>
            <w:tcW w:w="743" w:type="dxa"/>
            <w:tcBorders>
              <w:top w:val="nil"/>
              <w:bottom w:val="single" w:sz="4" w:space="0" w:color="auto"/>
            </w:tcBorders>
            <w:vAlign w:val="center"/>
          </w:tcPr>
          <w:p w:rsidR="007232E3" w:rsidRPr="00FD5544" w:rsidRDefault="007232E3" w:rsidP="00A544BA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FD5544">
              <w:rPr>
                <w:rFonts w:ascii="Arial" w:hAnsi="Arial"/>
                <w:sz w:val="16"/>
                <w:szCs w:val="16"/>
              </w:rPr>
              <w:t>9</w:t>
            </w:r>
          </w:p>
          <w:p w:rsidR="007232E3" w:rsidRPr="00FD5544" w:rsidRDefault="007232E3" w:rsidP="00A544BA">
            <w:pPr>
              <w:rPr>
                <w:rFonts w:ascii="Arial" w:hAnsi="Arial"/>
                <w:sz w:val="16"/>
                <w:szCs w:val="16"/>
              </w:rPr>
            </w:pPr>
          </w:p>
        </w:tc>
      </w:tr>
    </w:tbl>
    <w:p w:rsidR="007232E3" w:rsidRPr="00FD5544" w:rsidRDefault="007232E3" w:rsidP="007232E3">
      <w:pPr>
        <w:pStyle w:val="xl28"/>
        <w:pBdr>
          <w:left w:val="none" w:sz="0" w:space="0" w:color="auto"/>
          <w:right w:val="none" w:sz="0" w:space="0" w:color="auto"/>
        </w:pBdr>
        <w:tabs>
          <w:tab w:val="right" w:pos="5244"/>
        </w:tabs>
        <w:bidi/>
        <w:spacing w:before="0" w:beforeAutospacing="0" w:after="0" w:afterAutospacing="0"/>
        <w:ind w:left="-567"/>
        <w:rPr>
          <w:rFonts w:ascii="Arial" w:hAnsi="Arial"/>
          <w:sz w:val="16"/>
          <w:szCs w:val="16"/>
        </w:rPr>
      </w:pPr>
    </w:p>
    <w:p w:rsidR="007232E3" w:rsidRPr="00FD5544" w:rsidRDefault="007232E3" w:rsidP="007232E3">
      <w:pPr>
        <w:bidi w:val="0"/>
        <w:jc w:val="right"/>
      </w:pPr>
    </w:p>
    <w:p w:rsidR="007232E3" w:rsidRPr="00FD5544" w:rsidRDefault="007232E3" w:rsidP="007232E3">
      <w:pPr>
        <w:bidi w:val="0"/>
        <w:rPr>
          <w:rFonts w:ascii="Arial" w:hAnsi="Arial" w:cs="Arial"/>
          <w:sz w:val="8"/>
          <w:szCs w:val="8"/>
          <w:rtl/>
        </w:rPr>
      </w:pPr>
    </w:p>
    <w:p w:rsidR="007232E3" w:rsidRPr="00FD5544" w:rsidRDefault="007232E3" w:rsidP="007232E3">
      <w:pPr>
        <w:bidi w:val="0"/>
        <w:rPr>
          <w:rFonts w:ascii="Arial" w:hAnsi="Arial" w:cs="Arial"/>
          <w:sz w:val="8"/>
          <w:szCs w:val="8"/>
          <w:rtl/>
        </w:rPr>
      </w:pPr>
    </w:p>
    <w:p w:rsidR="007232E3" w:rsidRPr="00FD5544" w:rsidRDefault="007232E3" w:rsidP="007232E3">
      <w:pPr>
        <w:bidi w:val="0"/>
        <w:rPr>
          <w:rFonts w:ascii="Arial" w:hAnsi="Arial" w:cs="Arial"/>
          <w:sz w:val="8"/>
          <w:szCs w:val="8"/>
          <w:rtl/>
        </w:rPr>
      </w:pPr>
    </w:p>
    <w:p w:rsidR="007232E3" w:rsidRPr="00FD5544" w:rsidRDefault="007232E3" w:rsidP="007232E3">
      <w:pPr>
        <w:bidi w:val="0"/>
        <w:rPr>
          <w:rFonts w:ascii="Arial" w:hAnsi="Arial" w:cs="Arial"/>
          <w:sz w:val="8"/>
          <w:szCs w:val="8"/>
          <w:rtl/>
        </w:rPr>
      </w:pPr>
    </w:p>
    <w:p w:rsidR="007232E3" w:rsidRPr="00FD5544" w:rsidRDefault="007232E3" w:rsidP="007232E3">
      <w:pPr>
        <w:bidi w:val="0"/>
        <w:rPr>
          <w:rFonts w:ascii="Arial" w:hAnsi="Arial" w:cs="Arial"/>
          <w:sz w:val="8"/>
          <w:szCs w:val="8"/>
          <w:rtl/>
        </w:rPr>
      </w:pPr>
    </w:p>
    <w:p w:rsidR="007232E3" w:rsidRPr="00FD5544" w:rsidRDefault="007232E3" w:rsidP="007232E3">
      <w:pPr>
        <w:bidi w:val="0"/>
        <w:rPr>
          <w:rFonts w:ascii="Arial" w:hAnsi="Arial" w:cs="Arial"/>
          <w:sz w:val="8"/>
          <w:szCs w:val="8"/>
        </w:rPr>
      </w:pPr>
    </w:p>
    <w:p w:rsidR="007232E3" w:rsidRPr="00FD5544" w:rsidRDefault="007232E3" w:rsidP="007232E3">
      <w:pPr>
        <w:bidi w:val="0"/>
        <w:rPr>
          <w:rFonts w:ascii="Arial" w:hAnsi="Arial" w:cs="Arial"/>
          <w:sz w:val="8"/>
          <w:szCs w:val="8"/>
        </w:rPr>
      </w:pPr>
    </w:p>
    <w:p w:rsidR="007232E3" w:rsidRPr="00FD5544" w:rsidRDefault="007232E3" w:rsidP="007232E3">
      <w:pPr>
        <w:bidi w:val="0"/>
        <w:rPr>
          <w:rFonts w:ascii="Arial" w:hAnsi="Arial" w:cs="Arial"/>
          <w:sz w:val="8"/>
          <w:szCs w:val="8"/>
        </w:rPr>
      </w:pPr>
    </w:p>
    <w:p w:rsidR="007232E3" w:rsidRPr="00FD5544" w:rsidRDefault="007232E3" w:rsidP="007232E3">
      <w:pPr>
        <w:bidi w:val="0"/>
        <w:rPr>
          <w:rFonts w:ascii="Arial" w:hAnsi="Arial" w:cs="Arial"/>
          <w:sz w:val="8"/>
          <w:szCs w:val="8"/>
        </w:rPr>
      </w:pPr>
    </w:p>
    <w:p w:rsidR="007232E3" w:rsidRPr="00FD5544" w:rsidRDefault="007232E3" w:rsidP="007232E3">
      <w:pPr>
        <w:bidi w:val="0"/>
        <w:rPr>
          <w:rFonts w:ascii="Arial" w:hAnsi="Arial" w:cs="Arial"/>
          <w:sz w:val="8"/>
          <w:szCs w:val="8"/>
        </w:rPr>
      </w:pPr>
    </w:p>
    <w:p w:rsidR="007232E3" w:rsidRPr="00FD5544" w:rsidRDefault="007232E3" w:rsidP="007232E3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FD5544">
        <w:rPr>
          <w:rFonts w:ascii="Simplified Arabic" w:hAnsi="Simplified Arabic" w:hint="cs"/>
          <w:b/>
          <w:bCs/>
          <w:sz w:val="18"/>
          <w:szCs w:val="18"/>
          <w:rtl/>
        </w:rPr>
        <w:lastRenderedPageBreak/>
        <w:t xml:space="preserve"> (تابع): </w:t>
      </w:r>
      <w:r w:rsidRPr="00FD5544">
        <w:rPr>
          <w:rFonts w:ascii="Simplified Arabic" w:hAnsi="Simplified Arabic"/>
          <w:b/>
          <w:bCs/>
          <w:sz w:val="18"/>
          <w:szCs w:val="18"/>
          <w:rtl/>
        </w:rPr>
        <w:t>قيمة الواردات والصادرات</w:t>
      </w:r>
      <w:r w:rsidRPr="00FD5544">
        <w:rPr>
          <w:rFonts w:ascii="Simplified Arabic" w:hAnsi="Simplified Arabic" w:hint="cs"/>
          <w:b/>
          <w:bCs/>
          <w:sz w:val="18"/>
          <w:szCs w:val="18"/>
          <w:rtl/>
        </w:rPr>
        <w:t xml:space="preserve"> المرصودة للسلع</w:t>
      </w:r>
      <w:r w:rsidRPr="00FD5544">
        <w:rPr>
          <w:rFonts w:ascii="Simplified Arabic" w:hAnsi="Simplified Arabic"/>
          <w:b/>
          <w:bCs/>
          <w:sz w:val="18"/>
          <w:szCs w:val="18"/>
          <w:rtl/>
        </w:rPr>
        <w:t xml:space="preserve"> </w:t>
      </w:r>
      <w:r w:rsidRPr="00FD5544">
        <w:rPr>
          <w:rFonts w:ascii="Simplified Arabic" w:hAnsi="Simplified Arabic" w:hint="cs"/>
          <w:b/>
          <w:bCs/>
          <w:sz w:val="18"/>
          <w:szCs w:val="18"/>
          <w:rtl/>
        </w:rPr>
        <w:t xml:space="preserve">في فلسطين* </w:t>
      </w:r>
      <w:r w:rsidRPr="00FD5544">
        <w:rPr>
          <w:rFonts w:ascii="Simplified Arabic" w:hAnsi="Simplified Arabic"/>
          <w:b/>
          <w:bCs/>
          <w:sz w:val="18"/>
          <w:szCs w:val="18"/>
          <w:rtl/>
        </w:rPr>
        <w:t xml:space="preserve">حسب </w:t>
      </w:r>
      <w:r w:rsidRPr="00FD5544">
        <w:rPr>
          <w:rFonts w:ascii="Simplified Arabic" w:hAnsi="Simplified Arabic" w:hint="cs"/>
          <w:b/>
          <w:bCs/>
          <w:sz w:val="18"/>
          <w:szCs w:val="18"/>
          <w:rtl/>
        </w:rPr>
        <w:t>أبواب التصنيف الموحد للتجارة الدولية- التنقيح الثالث</w:t>
      </w:r>
      <w:r w:rsidR="00BC1084">
        <w:rPr>
          <w:rFonts w:ascii="Simplified Arabic" w:hAnsi="Simplified Arabic" w:hint="cs"/>
          <w:b/>
          <w:bCs/>
          <w:sz w:val="18"/>
          <w:szCs w:val="18"/>
          <w:rtl/>
        </w:rPr>
        <w:t>،</w:t>
      </w:r>
      <w:r w:rsidRPr="00FD5544">
        <w:rPr>
          <w:rFonts w:ascii="Simplified Arabic" w:hAnsi="Simplified Arabic" w:hint="cs"/>
          <w:b/>
          <w:bCs/>
          <w:sz w:val="18"/>
          <w:szCs w:val="18"/>
          <w:rtl/>
        </w:rPr>
        <w:t xml:space="preserve"> 2017،</w:t>
      </w:r>
      <w:r w:rsidR="00BC1084">
        <w:rPr>
          <w:rFonts w:ascii="Simplified Arabic" w:hAnsi="Simplified Arabic" w:hint="cs"/>
          <w:b/>
          <w:bCs/>
          <w:sz w:val="18"/>
          <w:szCs w:val="18"/>
          <w:rtl/>
        </w:rPr>
        <w:t xml:space="preserve"> </w:t>
      </w:r>
      <w:r w:rsidRPr="00FD5544">
        <w:rPr>
          <w:rFonts w:ascii="Simplified Arabic" w:hAnsi="Simplified Arabic" w:hint="cs"/>
          <w:b/>
          <w:bCs/>
          <w:sz w:val="18"/>
          <w:szCs w:val="18"/>
          <w:rtl/>
        </w:rPr>
        <w:t>2018</w:t>
      </w:r>
    </w:p>
    <w:p w:rsidR="007232E3" w:rsidRPr="00FD5544" w:rsidRDefault="007232E3" w:rsidP="007232E3">
      <w:pPr>
        <w:pStyle w:val="Heading3"/>
        <w:bidi w:val="0"/>
        <w:rPr>
          <w:rFonts w:ascii="Arial" w:hAnsi="Arial"/>
          <w:sz w:val="18"/>
          <w:szCs w:val="18"/>
        </w:rPr>
      </w:pPr>
      <w:r w:rsidRPr="00FD5544">
        <w:rPr>
          <w:rFonts w:ascii="Arial" w:hAnsi="Arial"/>
          <w:sz w:val="18"/>
          <w:szCs w:val="18"/>
        </w:rPr>
        <w:t xml:space="preserve"> (Cont.): </w:t>
      </w:r>
      <w:r w:rsidRPr="00FD5544">
        <w:rPr>
          <w:rFonts w:ascii="Arial" w:hAnsi="Arial" w:cs="Arial"/>
          <w:sz w:val="18"/>
          <w:szCs w:val="18"/>
        </w:rPr>
        <w:t xml:space="preserve">Value of Registered Imports and Exports of Goods in </w:t>
      </w:r>
      <w:r w:rsidRPr="00FD5544">
        <w:rPr>
          <w:rFonts w:ascii="Arial" w:hAnsi="Arial"/>
          <w:sz w:val="18"/>
          <w:szCs w:val="18"/>
        </w:rPr>
        <w:t>Palestine</w:t>
      </w:r>
      <w:r w:rsidRPr="00FD5544">
        <w:rPr>
          <w:rFonts w:ascii="Arial" w:hAnsi="Arial"/>
          <w:b w:val="0"/>
          <w:bCs w:val="0"/>
          <w:sz w:val="18"/>
          <w:szCs w:val="18"/>
        </w:rPr>
        <w:t>*</w:t>
      </w:r>
      <w:r w:rsidRPr="00FD5544">
        <w:rPr>
          <w:rFonts w:ascii="Arial" w:hAnsi="Arial" w:cs="Arial"/>
          <w:sz w:val="18"/>
          <w:szCs w:val="18"/>
        </w:rPr>
        <w:t xml:space="preserve"> by SITC- Rev 3 Sections</w:t>
      </w:r>
      <w:r w:rsidR="00BC1084">
        <w:rPr>
          <w:rFonts w:ascii="Arial" w:hAnsi="Arial" w:cs="Arial"/>
          <w:sz w:val="18"/>
          <w:szCs w:val="18"/>
        </w:rPr>
        <w:t>,</w:t>
      </w:r>
      <w:r w:rsidRPr="00FD5544">
        <w:rPr>
          <w:rFonts w:ascii="Arial" w:hAnsi="Arial" w:cs="Arial"/>
          <w:sz w:val="18"/>
          <w:szCs w:val="18"/>
        </w:rPr>
        <w:t xml:space="preserve"> 2017</w:t>
      </w:r>
      <w:r w:rsidRPr="00FD5544">
        <w:rPr>
          <w:rFonts w:ascii="Simplified Arabic" w:hAnsi="Simplified Arabic"/>
          <w:b w:val="0"/>
          <w:bCs w:val="0"/>
          <w:sz w:val="18"/>
          <w:szCs w:val="18"/>
        </w:rPr>
        <w:t>,</w:t>
      </w:r>
      <w:r w:rsidRPr="00FD5544">
        <w:rPr>
          <w:rFonts w:ascii="Arial" w:hAnsi="Arial" w:cs="Arial" w:hint="cs"/>
          <w:sz w:val="18"/>
          <w:szCs w:val="18"/>
          <w:rtl/>
        </w:rPr>
        <w:t xml:space="preserve"> </w:t>
      </w:r>
      <w:r w:rsidRPr="00FD5544">
        <w:rPr>
          <w:rFonts w:ascii="Arial" w:hAnsi="Arial" w:cs="Arial"/>
          <w:sz w:val="18"/>
          <w:szCs w:val="18"/>
        </w:rPr>
        <w:t>2018</w:t>
      </w:r>
    </w:p>
    <w:p w:rsidR="007232E3" w:rsidRPr="00FD5544" w:rsidRDefault="007232E3" w:rsidP="007232E3">
      <w:pPr>
        <w:bidi w:val="0"/>
        <w:rPr>
          <w:rFonts w:ascii="Arial" w:hAnsi="Arial" w:cs="Arial"/>
          <w:sz w:val="10"/>
          <w:szCs w:val="10"/>
        </w:rPr>
      </w:pPr>
    </w:p>
    <w:tbl>
      <w:tblPr>
        <w:bidiVisual/>
        <w:tblW w:w="12474" w:type="dxa"/>
        <w:jc w:val="center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866"/>
        <w:gridCol w:w="3737"/>
        <w:gridCol w:w="795"/>
        <w:gridCol w:w="689"/>
        <w:gridCol w:w="149"/>
        <w:gridCol w:w="395"/>
        <w:gridCol w:w="942"/>
        <w:gridCol w:w="4158"/>
        <w:gridCol w:w="743"/>
      </w:tblGrid>
      <w:tr w:rsidR="007232E3" w:rsidRPr="00FD5544" w:rsidTr="00A544BA">
        <w:trPr>
          <w:cantSplit/>
          <w:trHeight w:val="312"/>
          <w:jc w:val="center"/>
        </w:trPr>
        <w:tc>
          <w:tcPr>
            <w:tcW w:w="6631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32E3" w:rsidRPr="00FD5544" w:rsidRDefault="007232E3" w:rsidP="00A544BA">
            <w:pPr>
              <w:pStyle w:val="Heading2"/>
              <w:jc w:val="left"/>
              <w:rPr>
                <w:rFonts w:ascii="Arial" w:hAnsi="Arial"/>
                <w:b w:val="0"/>
                <w:bCs w:val="0"/>
                <w:sz w:val="16"/>
                <w:szCs w:val="16"/>
                <w:rtl/>
              </w:rPr>
            </w:pPr>
            <w:r w:rsidRPr="00FD5544">
              <w:rPr>
                <w:rFonts w:ascii="Arial" w:hAnsi="Arial" w:hint="cs"/>
                <w:b w:val="0"/>
                <w:bCs w:val="0"/>
                <w:sz w:val="16"/>
                <w:szCs w:val="16"/>
                <w:rtl/>
              </w:rPr>
              <w:t>القيمة بالألف دولار أمريكي</w:t>
            </w:r>
          </w:p>
        </w:tc>
        <w:tc>
          <w:tcPr>
            <w:tcW w:w="584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32E3" w:rsidRPr="00FD5544" w:rsidRDefault="007232E3" w:rsidP="00A544BA">
            <w:pPr>
              <w:pStyle w:val="Heading2"/>
              <w:bidi w:val="0"/>
              <w:jc w:val="left"/>
              <w:rPr>
                <w:rFonts w:ascii="Arial" w:hAnsi="Arial"/>
                <w:b w:val="0"/>
                <w:bCs w:val="0"/>
                <w:sz w:val="16"/>
                <w:szCs w:val="16"/>
              </w:rPr>
            </w:pPr>
            <w:r w:rsidRPr="00FD5544">
              <w:rPr>
                <w:rFonts w:ascii="Arial" w:hAnsi="Arial"/>
                <w:b w:val="0"/>
                <w:bCs w:val="0"/>
                <w:sz w:val="16"/>
                <w:szCs w:val="16"/>
              </w:rPr>
              <w:t>Value in 1000 USD</w:t>
            </w:r>
          </w:p>
        </w:tc>
      </w:tr>
      <w:tr w:rsidR="007232E3" w:rsidRPr="00FD5544" w:rsidTr="00A544BA">
        <w:trPr>
          <w:cantSplit/>
          <w:trHeight w:val="312"/>
          <w:jc w:val="center"/>
        </w:trPr>
        <w:tc>
          <w:tcPr>
            <w:tcW w:w="866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7232E3" w:rsidRPr="00FD5544" w:rsidRDefault="007232E3" w:rsidP="00A544BA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FD5544">
              <w:rPr>
                <w:rFonts w:ascii="Arial" w:hAnsi="Arial"/>
                <w:b/>
                <w:bCs/>
                <w:sz w:val="16"/>
                <w:szCs w:val="16"/>
                <w:rtl/>
              </w:rPr>
              <w:t>رمز التصنيف</w:t>
            </w:r>
          </w:p>
          <w:p w:rsidR="007232E3" w:rsidRPr="00FD5544" w:rsidRDefault="007232E3" w:rsidP="00A544BA">
            <w:pPr>
              <w:bidi w:val="0"/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FD5544">
              <w:rPr>
                <w:rFonts w:ascii="Arial" w:hAnsi="Arial"/>
                <w:b/>
                <w:bCs/>
                <w:sz w:val="16"/>
                <w:szCs w:val="16"/>
                <w:rtl/>
              </w:rPr>
              <w:t>الموحد</w:t>
            </w:r>
          </w:p>
        </w:tc>
        <w:tc>
          <w:tcPr>
            <w:tcW w:w="3737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7232E3" w:rsidRPr="00FD5544" w:rsidRDefault="007232E3" w:rsidP="00A544BA">
            <w:pPr>
              <w:bidi w:val="0"/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FD5544">
              <w:rPr>
                <w:rFonts w:ascii="Simplified Arabic" w:hAnsi="Simplified Arabic"/>
                <w:b/>
                <w:bCs/>
                <w:sz w:val="16"/>
                <w:szCs w:val="16"/>
                <w:rtl/>
              </w:rPr>
              <w:t>الباب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7232E3" w:rsidRPr="00FD5544" w:rsidRDefault="007232E3" w:rsidP="00A544BA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FD5544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ال</w:t>
            </w:r>
            <w:r w:rsidRPr="00FD5544">
              <w:rPr>
                <w:rFonts w:ascii="Arial" w:hAnsi="Arial"/>
                <w:b/>
                <w:bCs/>
                <w:sz w:val="16"/>
                <w:szCs w:val="16"/>
                <w:rtl/>
              </w:rPr>
              <w:t>قيمة</w:t>
            </w:r>
          </w:p>
        </w:tc>
        <w:tc>
          <w:tcPr>
            <w:tcW w:w="21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7232E3" w:rsidRPr="00FD5544" w:rsidRDefault="007232E3" w:rsidP="00A544BA">
            <w:pPr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FD5544">
              <w:rPr>
                <w:rFonts w:ascii="Arial" w:hAnsi="Arial"/>
                <w:b/>
                <w:bCs/>
                <w:sz w:val="16"/>
                <w:szCs w:val="16"/>
              </w:rPr>
              <w:t>Value</w:t>
            </w:r>
          </w:p>
        </w:tc>
        <w:tc>
          <w:tcPr>
            <w:tcW w:w="41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32E3" w:rsidRPr="00FD5544" w:rsidRDefault="007232E3" w:rsidP="00A544BA">
            <w:pPr>
              <w:pStyle w:val="Heading2"/>
              <w:bidi w:val="0"/>
              <w:rPr>
                <w:rFonts w:ascii="Arial" w:hAnsi="Arial"/>
                <w:sz w:val="16"/>
                <w:szCs w:val="16"/>
              </w:rPr>
            </w:pPr>
            <w:r w:rsidRPr="00FD5544">
              <w:rPr>
                <w:rFonts w:ascii="Arial" w:hAnsi="Arial"/>
                <w:sz w:val="16"/>
                <w:szCs w:val="16"/>
              </w:rPr>
              <w:t>Section</w:t>
            </w:r>
          </w:p>
        </w:tc>
        <w:tc>
          <w:tcPr>
            <w:tcW w:w="7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32E3" w:rsidRPr="00FD5544" w:rsidRDefault="007232E3" w:rsidP="00A544BA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FD5544">
              <w:rPr>
                <w:rFonts w:ascii="Arial" w:hAnsi="Arial"/>
                <w:b/>
                <w:bCs/>
                <w:sz w:val="16"/>
                <w:szCs w:val="16"/>
              </w:rPr>
              <w:t>SITC Code</w:t>
            </w:r>
          </w:p>
        </w:tc>
      </w:tr>
      <w:tr w:rsidR="007232E3" w:rsidRPr="00FD5544" w:rsidTr="00A544BA">
        <w:trPr>
          <w:cantSplit/>
          <w:trHeight w:val="312"/>
          <w:jc w:val="center"/>
        </w:trPr>
        <w:tc>
          <w:tcPr>
            <w:tcW w:w="866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7232E3" w:rsidRPr="00FD5544" w:rsidRDefault="007232E3" w:rsidP="00A544BA">
            <w:pPr>
              <w:pStyle w:val="Heading9"/>
              <w:rPr>
                <w:rFonts w:cs="Simplified Arabic"/>
                <w:i/>
                <w:iCs/>
                <w:sz w:val="16"/>
              </w:rPr>
            </w:pPr>
          </w:p>
        </w:tc>
        <w:tc>
          <w:tcPr>
            <w:tcW w:w="3737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7232E3" w:rsidRPr="00FD5544" w:rsidRDefault="007232E3" w:rsidP="00A544BA">
            <w:pPr>
              <w:pStyle w:val="Heading9"/>
              <w:rPr>
                <w:rFonts w:ascii="Simplified Arabic" w:hAnsi="Simplified Arabic" w:cs="Simplified Arabic"/>
                <w:i/>
                <w:iCs/>
                <w:sz w:val="16"/>
                <w:rtl/>
                <w:lang w:val="en-GB"/>
              </w:rPr>
            </w:pPr>
          </w:p>
        </w:tc>
        <w:tc>
          <w:tcPr>
            <w:tcW w:w="14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32E3" w:rsidRPr="004D4A0E" w:rsidRDefault="007232E3" w:rsidP="00A544B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D4A0E">
              <w:rPr>
                <w:rFonts w:ascii="Arial" w:hAnsi="Arial" w:cs="Arial" w:hint="cs"/>
                <w:sz w:val="16"/>
                <w:szCs w:val="16"/>
                <w:rtl/>
              </w:rPr>
              <w:t>2017</w:t>
            </w:r>
          </w:p>
        </w:tc>
        <w:tc>
          <w:tcPr>
            <w:tcW w:w="14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232E3" w:rsidRPr="004D4A0E" w:rsidRDefault="007232E3" w:rsidP="00A544B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D4A0E">
              <w:rPr>
                <w:rFonts w:ascii="Arial" w:hAnsi="Arial" w:cs="Arial" w:hint="cs"/>
                <w:sz w:val="16"/>
                <w:szCs w:val="16"/>
                <w:rtl/>
              </w:rPr>
              <w:t>2018</w:t>
            </w:r>
          </w:p>
        </w:tc>
        <w:tc>
          <w:tcPr>
            <w:tcW w:w="41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2E3" w:rsidRPr="00FD5544" w:rsidRDefault="007232E3" w:rsidP="00A544BA">
            <w:pPr>
              <w:pStyle w:val="Heading6"/>
              <w:jc w:val="right"/>
              <w:rPr>
                <w:rFonts w:ascii="Arial" w:hAnsi="Arial"/>
                <w:i/>
                <w:iCs/>
                <w:sz w:val="16"/>
                <w:szCs w:val="16"/>
              </w:rPr>
            </w:pPr>
          </w:p>
        </w:tc>
        <w:tc>
          <w:tcPr>
            <w:tcW w:w="7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2E3" w:rsidRPr="00FD5544" w:rsidRDefault="007232E3" w:rsidP="00A544BA">
            <w:pPr>
              <w:pStyle w:val="Heading6"/>
              <w:jc w:val="right"/>
              <w:rPr>
                <w:rFonts w:ascii="Arial" w:hAnsi="Arial"/>
                <w:i/>
                <w:iCs/>
                <w:sz w:val="16"/>
                <w:szCs w:val="16"/>
              </w:rPr>
            </w:pPr>
          </w:p>
        </w:tc>
      </w:tr>
      <w:tr w:rsidR="007232E3" w:rsidRPr="00FD5544" w:rsidTr="00A544BA">
        <w:trPr>
          <w:cantSplit/>
          <w:trHeight w:val="312"/>
          <w:jc w:val="center"/>
        </w:trPr>
        <w:tc>
          <w:tcPr>
            <w:tcW w:w="866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232E3" w:rsidRPr="00FD5544" w:rsidRDefault="007232E3" w:rsidP="00A544BA">
            <w:pPr>
              <w:rPr>
                <w:rFonts w:ascii="Arial" w:hAnsi="Arial"/>
                <w:i/>
                <w:iCs/>
                <w:sz w:val="16"/>
                <w:szCs w:val="16"/>
              </w:rPr>
            </w:pPr>
          </w:p>
        </w:tc>
        <w:tc>
          <w:tcPr>
            <w:tcW w:w="3737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232E3" w:rsidRPr="00FD5544" w:rsidRDefault="007232E3" w:rsidP="00A544BA">
            <w:pPr>
              <w:ind w:left="98"/>
              <w:rPr>
                <w:rFonts w:ascii="Simplified Arabic" w:hAnsi="Simplified Arabic"/>
                <w:sz w:val="16"/>
                <w:szCs w:val="16"/>
              </w:rPr>
            </w:pPr>
            <w:r w:rsidRPr="00FD5544">
              <w:rPr>
                <w:rFonts w:ascii="Simplified Arabic" w:hAnsi="Simplified Arabic"/>
                <w:b/>
                <w:bCs/>
                <w:sz w:val="16"/>
                <w:szCs w:val="16"/>
                <w:rtl/>
              </w:rPr>
              <w:t>الصادرات</w:t>
            </w:r>
          </w:p>
        </w:tc>
        <w:tc>
          <w:tcPr>
            <w:tcW w:w="148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7232E3" w:rsidRPr="00FD5544" w:rsidRDefault="007232E3" w:rsidP="00A544BA">
            <w:pPr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148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7232E3" w:rsidRPr="00FD5544" w:rsidRDefault="007232E3" w:rsidP="00A544BA">
            <w:pPr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232E3" w:rsidRPr="00FD5544" w:rsidRDefault="007232E3" w:rsidP="00A544BA">
            <w:pPr>
              <w:bidi w:val="0"/>
              <w:ind w:left="80"/>
              <w:rPr>
                <w:rFonts w:ascii="Arial" w:hAnsi="Arial"/>
                <w:sz w:val="16"/>
                <w:szCs w:val="16"/>
              </w:rPr>
            </w:pPr>
            <w:r w:rsidRPr="00FD5544">
              <w:rPr>
                <w:rFonts w:ascii="Arial" w:hAnsi="Arial"/>
                <w:b/>
                <w:bCs/>
                <w:sz w:val="16"/>
                <w:szCs w:val="16"/>
              </w:rPr>
              <w:t>Exports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232E3" w:rsidRPr="00FD5544" w:rsidRDefault="007232E3" w:rsidP="00A544BA">
            <w:pPr>
              <w:rPr>
                <w:rFonts w:ascii="Arial" w:hAnsi="Arial"/>
                <w:i/>
                <w:iCs/>
                <w:sz w:val="16"/>
                <w:szCs w:val="16"/>
              </w:rPr>
            </w:pPr>
          </w:p>
        </w:tc>
      </w:tr>
      <w:tr w:rsidR="007232E3" w:rsidRPr="00FD5544" w:rsidTr="00A544BA">
        <w:trPr>
          <w:cantSplit/>
          <w:trHeight w:val="312"/>
          <w:jc w:val="center"/>
        </w:trPr>
        <w:tc>
          <w:tcPr>
            <w:tcW w:w="866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7232E3" w:rsidRPr="00FD5544" w:rsidRDefault="007232E3" w:rsidP="00A544BA">
            <w:pPr>
              <w:rPr>
                <w:rFonts w:ascii="Arial" w:hAnsi="Arial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3737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7232E3" w:rsidRPr="00FD5544" w:rsidRDefault="007232E3" w:rsidP="00A544BA">
            <w:pPr>
              <w:ind w:left="98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FD5544">
              <w:rPr>
                <w:rFonts w:ascii="Simplified Arabic" w:hAnsi="Simplified Arabic"/>
                <w:b/>
                <w:bCs/>
                <w:sz w:val="16"/>
                <w:szCs w:val="16"/>
                <w:rtl/>
              </w:rPr>
              <w:t>مجموع الصادرات</w:t>
            </w:r>
          </w:p>
        </w:tc>
        <w:tc>
          <w:tcPr>
            <w:tcW w:w="14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32E3" w:rsidRPr="00FD5544" w:rsidRDefault="007232E3" w:rsidP="00A544BA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D5544">
              <w:rPr>
                <w:rFonts w:ascii="Arial" w:hAnsi="Arial" w:cs="Arial"/>
                <w:b/>
                <w:bCs/>
                <w:sz w:val="16"/>
                <w:szCs w:val="16"/>
              </w:rPr>
              <w:t>1,064,886</w:t>
            </w:r>
          </w:p>
        </w:tc>
        <w:tc>
          <w:tcPr>
            <w:tcW w:w="148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32E3" w:rsidRPr="00FD5544" w:rsidRDefault="007232E3" w:rsidP="00A544BA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D5544">
              <w:rPr>
                <w:rFonts w:ascii="Arial" w:hAnsi="Arial" w:cs="Arial"/>
                <w:b/>
                <w:bCs/>
                <w:sz w:val="16"/>
                <w:szCs w:val="16"/>
              </w:rPr>
              <w:t>1,155,634</w:t>
            </w:r>
          </w:p>
        </w:tc>
        <w:tc>
          <w:tcPr>
            <w:tcW w:w="41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232E3" w:rsidRPr="00FD5544" w:rsidRDefault="007232E3" w:rsidP="00A544BA">
            <w:pPr>
              <w:pStyle w:val="Heading6"/>
              <w:ind w:left="80" w:right="80"/>
              <w:jc w:val="right"/>
              <w:rPr>
                <w:rFonts w:ascii="Arial" w:hAnsi="Arial"/>
                <w:sz w:val="16"/>
                <w:szCs w:val="16"/>
              </w:rPr>
            </w:pPr>
            <w:r w:rsidRPr="00FD5544">
              <w:rPr>
                <w:rFonts w:ascii="Arial" w:hAnsi="Arial"/>
                <w:sz w:val="16"/>
                <w:szCs w:val="16"/>
              </w:rPr>
              <w:t>Total Exports</w:t>
            </w:r>
          </w:p>
        </w:tc>
        <w:tc>
          <w:tcPr>
            <w:tcW w:w="7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232E3" w:rsidRPr="00FD5544" w:rsidRDefault="007232E3" w:rsidP="00A544BA">
            <w:pPr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</w:tr>
      <w:tr w:rsidR="007232E3" w:rsidRPr="00FD5544" w:rsidTr="00A544BA">
        <w:trPr>
          <w:cantSplit/>
          <w:trHeight w:val="312"/>
          <w:jc w:val="center"/>
        </w:trPr>
        <w:tc>
          <w:tcPr>
            <w:tcW w:w="866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7232E3" w:rsidRPr="00FD5544" w:rsidRDefault="007232E3" w:rsidP="00A544BA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FD5544"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3737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7232E3" w:rsidRPr="00FD5544" w:rsidRDefault="007232E3" w:rsidP="00A544BA">
            <w:pPr>
              <w:ind w:left="98"/>
              <w:rPr>
                <w:rFonts w:ascii="Simplified Arabic" w:hAnsi="Simplified Arabic"/>
                <w:sz w:val="16"/>
                <w:szCs w:val="16"/>
              </w:rPr>
            </w:pPr>
            <w:r w:rsidRPr="00FD5544">
              <w:rPr>
                <w:rFonts w:ascii="Simplified Arabic" w:hAnsi="Simplified Arabic"/>
                <w:sz w:val="16"/>
                <w:szCs w:val="16"/>
                <w:rtl/>
              </w:rPr>
              <w:t>الأغذية والحيوانات الحية</w:t>
            </w:r>
          </w:p>
        </w:tc>
        <w:tc>
          <w:tcPr>
            <w:tcW w:w="14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32E3" w:rsidRPr="00FD5544" w:rsidRDefault="007232E3" w:rsidP="00A544B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D5544">
              <w:rPr>
                <w:rFonts w:ascii="Arial" w:hAnsi="Arial" w:cs="Arial"/>
                <w:sz w:val="16"/>
                <w:szCs w:val="16"/>
              </w:rPr>
              <w:t>183,641</w:t>
            </w:r>
          </w:p>
        </w:tc>
        <w:tc>
          <w:tcPr>
            <w:tcW w:w="148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32E3" w:rsidRPr="00FD5544" w:rsidRDefault="007232E3" w:rsidP="00A544B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D5544">
              <w:rPr>
                <w:rFonts w:ascii="Arial" w:hAnsi="Arial" w:cs="Arial"/>
                <w:sz w:val="16"/>
                <w:szCs w:val="16"/>
              </w:rPr>
              <w:t>177,431</w:t>
            </w:r>
          </w:p>
        </w:tc>
        <w:tc>
          <w:tcPr>
            <w:tcW w:w="41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232E3" w:rsidRPr="00FD5544" w:rsidRDefault="007232E3" w:rsidP="00A544BA">
            <w:pPr>
              <w:bidi w:val="0"/>
              <w:ind w:left="80"/>
              <w:rPr>
                <w:rFonts w:ascii="Arial" w:hAnsi="Arial"/>
                <w:sz w:val="16"/>
                <w:szCs w:val="16"/>
              </w:rPr>
            </w:pPr>
            <w:r w:rsidRPr="00FD5544">
              <w:rPr>
                <w:rFonts w:ascii="Arial" w:hAnsi="Arial"/>
                <w:sz w:val="16"/>
                <w:szCs w:val="16"/>
              </w:rPr>
              <w:t>Food And Live Animals</w:t>
            </w:r>
          </w:p>
        </w:tc>
        <w:tc>
          <w:tcPr>
            <w:tcW w:w="7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232E3" w:rsidRPr="00FD5544" w:rsidRDefault="007232E3" w:rsidP="00A544BA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FD5544">
              <w:rPr>
                <w:rFonts w:ascii="Arial" w:hAnsi="Arial"/>
                <w:sz w:val="16"/>
                <w:szCs w:val="16"/>
              </w:rPr>
              <w:t>0</w:t>
            </w:r>
          </w:p>
        </w:tc>
      </w:tr>
      <w:tr w:rsidR="007232E3" w:rsidRPr="00FD5544" w:rsidTr="00A544BA">
        <w:trPr>
          <w:cantSplit/>
          <w:trHeight w:val="312"/>
          <w:jc w:val="center"/>
        </w:trPr>
        <w:tc>
          <w:tcPr>
            <w:tcW w:w="866" w:type="dxa"/>
            <w:tcBorders>
              <w:top w:val="nil"/>
              <w:bottom w:val="nil"/>
            </w:tcBorders>
            <w:vAlign w:val="center"/>
          </w:tcPr>
          <w:p w:rsidR="007232E3" w:rsidRPr="00FD5544" w:rsidRDefault="007232E3" w:rsidP="00A544BA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FD5544">
              <w:rPr>
                <w:rFonts w:ascii="Arial" w:hAnsi="Arial"/>
                <w:sz w:val="16"/>
                <w:szCs w:val="16"/>
              </w:rPr>
              <w:t>1</w:t>
            </w:r>
          </w:p>
        </w:tc>
        <w:tc>
          <w:tcPr>
            <w:tcW w:w="3737" w:type="dxa"/>
            <w:tcBorders>
              <w:top w:val="nil"/>
              <w:bottom w:val="nil"/>
            </w:tcBorders>
            <w:vAlign w:val="center"/>
          </w:tcPr>
          <w:p w:rsidR="007232E3" w:rsidRPr="00FD5544" w:rsidRDefault="007232E3" w:rsidP="00A544BA">
            <w:pPr>
              <w:ind w:left="98"/>
              <w:rPr>
                <w:rFonts w:ascii="Simplified Arabic" w:hAnsi="Simplified Arabic"/>
                <w:sz w:val="16"/>
                <w:szCs w:val="16"/>
              </w:rPr>
            </w:pPr>
            <w:r w:rsidRPr="00FD5544">
              <w:rPr>
                <w:rFonts w:ascii="Simplified Arabic" w:hAnsi="Simplified Arabic"/>
                <w:sz w:val="16"/>
                <w:szCs w:val="16"/>
                <w:rtl/>
              </w:rPr>
              <w:t>المشروبات والتبغ</w:t>
            </w:r>
          </w:p>
        </w:tc>
        <w:tc>
          <w:tcPr>
            <w:tcW w:w="14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32E3" w:rsidRPr="00FD5544" w:rsidRDefault="007232E3" w:rsidP="00A544B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D5544">
              <w:rPr>
                <w:rFonts w:ascii="Arial" w:hAnsi="Arial" w:cs="Arial"/>
                <w:sz w:val="16"/>
                <w:szCs w:val="16"/>
              </w:rPr>
              <w:t>37,690</w:t>
            </w:r>
          </w:p>
        </w:tc>
        <w:tc>
          <w:tcPr>
            <w:tcW w:w="148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32E3" w:rsidRPr="00FD5544" w:rsidRDefault="007232E3" w:rsidP="00A544B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D5544">
              <w:rPr>
                <w:rFonts w:ascii="Arial" w:hAnsi="Arial" w:cs="Arial"/>
                <w:sz w:val="16"/>
                <w:szCs w:val="16"/>
              </w:rPr>
              <w:t>46,330</w:t>
            </w:r>
          </w:p>
        </w:tc>
        <w:tc>
          <w:tcPr>
            <w:tcW w:w="4158" w:type="dxa"/>
            <w:tcBorders>
              <w:top w:val="nil"/>
              <w:bottom w:val="nil"/>
            </w:tcBorders>
            <w:vAlign w:val="center"/>
          </w:tcPr>
          <w:p w:rsidR="007232E3" w:rsidRPr="00FD5544" w:rsidRDefault="007232E3" w:rsidP="00A544BA">
            <w:pPr>
              <w:bidi w:val="0"/>
              <w:ind w:left="80"/>
              <w:rPr>
                <w:rFonts w:ascii="Arial" w:hAnsi="Arial"/>
                <w:sz w:val="16"/>
                <w:szCs w:val="16"/>
              </w:rPr>
            </w:pPr>
            <w:r w:rsidRPr="00FD5544">
              <w:rPr>
                <w:rFonts w:ascii="Arial" w:hAnsi="Arial"/>
                <w:sz w:val="16"/>
                <w:szCs w:val="16"/>
              </w:rPr>
              <w:t>Beverages And Tobacco</w:t>
            </w:r>
          </w:p>
        </w:tc>
        <w:tc>
          <w:tcPr>
            <w:tcW w:w="743" w:type="dxa"/>
            <w:tcBorders>
              <w:top w:val="nil"/>
              <w:bottom w:val="nil"/>
            </w:tcBorders>
            <w:vAlign w:val="center"/>
          </w:tcPr>
          <w:p w:rsidR="007232E3" w:rsidRPr="00FD5544" w:rsidRDefault="007232E3" w:rsidP="00A544BA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FD5544">
              <w:rPr>
                <w:rFonts w:ascii="Arial" w:hAnsi="Arial"/>
                <w:sz w:val="16"/>
                <w:szCs w:val="16"/>
              </w:rPr>
              <w:t>1</w:t>
            </w:r>
          </w:p>
        </w:tc>
      </w:tr>
      <w:tr w:rsidR="007232E3" w:rsidRPr="00FD5544" w:rsidTr="00A544BA">
        <w:trPr>
          <w:cantSplit/>
          <w:trHeight w:val="312"/>
          <w:jc w:val="center"/>
        </w:trPr>
        <w:tc>
          <w:tcPr>
            <w:tcW w:w="866" w:type="dxa"/>
            <w:tcBorders>
              <w:top w:val="nil"/>
              <w:bottom w:val="nil"/>
            </w:tcBorders>
            <w:vAlign w:val="center"/>
          </w:tcPr>
          <w:p w:rsidR="007232E3" w:rsidRPr="00FD5544" w:rsidRDefault="007232E3" w:rsidP="00A544BA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FD5544">
              <w:rPr>
                <w:rFonts w:ascii="Arial" w:hAnsi="Arial"/>
                <w:sz w:val="16"/>
                <w:szCs w:val="16"/>
              </w:rPr>
              <w:t>2</w:t>
            </w:r>
          </w:p>
        </w:tc>
        <w:tc>
          <w:tcPr>
            <w:tcW w:w="3737" w:type="dxa"/>
            <w:tcBorders>
              <w:top w:val="nil"/>
              <w:bottom w:val="nil"/>
            </w:tcBorders>
            <w:vAlign w:val="center"/>
          </w:tcPr>
          <w:p w:rsidR="007232E3" w:rsidRPr="00FD5544" w:rsidRDefault="007232E3" w:rsidP="00A544BA">
            <w:pPr>
              <w:ind w:left="98"/>
              <w:rPr>
                <w:rFonts w:ascii="Simplified Arabic" w:hAnsi="Simplified Arabic"/>
                <w:sz w:val="16"/>
                <w:szCs w:val="16"/>
              </w:rPr>
            </w:pPr>
            <w:r w:rsidRPr="00FD5544">
              <w:rPr>
                <w:rFonts w:ascii="Simplified Arabic" w:hAnsi="Simplified Arabic"/>
                <w:sz w:val="16"/>
                <w:szCs w:val="16"/>
                <w:rtl/>
              </w:rPr>
              <w:t>المواد الخام غير الصالحة للأكل بإستثناء الوقود</w:t>
            </w:r>
          </w:p>
        </w:tc>
        <w:tc>
          <w:tcPr>
            <w:tcW w:w="14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32E3" w:rsidRPr="00FD5544" w:rsidRDefault="007232E3" w:rsidP="00A544B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D5544">
              <w:rPr>
                <w:rFonts w:ascii="Arial" w:hAnsi="Arial" w:cs="Arial"/>
                <w:sz w:val="16"/>
                <w:szCs w:val="16"/>
              </w:rPr>
              <w:t>80,017</w:t>
            </w:r>
          </w:p>
        </w:tc>
        <w:tc>
          <w:tcPr>
            <w:tcW w:w="148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32E3" w:rsidRPr="00FD5544" w:rsidRDefault="007232E3" w:rsidP="00A544B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D5544">
              <w:rPr>
                <w:rFonts w:ascii="Arial" w:hAnsi="Arial" w:cs="Arial"/>
                <w:sz w:val="16"/>
                <w:szCs w:val="16"/>
              </w:rPr>
              <w:t>121,056</w:t>
            </w:r>
          </w:p>
        </w:tc>
        <w:tc>
          <w:tcPr>
            <w:tcW w:w="4158" w:type="dxa"/>
            <w:tcBorders>
              <w:top w:val="nil"/>
              <w:bottom w:val="nil"/>
            </w:tcBorders>
            <w:vAlign w:val="center"/>
          </w:tcPr>
          <w:p w:rsidR="007232E3" w:rsidRPr="00FD5544" w:rsidRDefault="007232E3" w:rsidP="00A544BA">
            <w:pPr>
              <w:bidi w:val="0"/>
              <w:ind w:left="80"/>
              <w:rPr>
                <w:rFonts w:ascii="Arial" w:hAnsi="Arial"/>
                <w:sz w:val="16"/>
                <w:szCs w:val="16"/>
              </w:rPr>
            </w:pPr>
            <w:r w:rsidRPr="00FD5544">
              <w:rPr>
                <w:rFonts w:ascii="Arial" w:hAnsi="Arial"/>
                <w:sz w:val="16"/>
                <w:szCs w:val="16"/>
              </w:rPr>
              <w:t>Crude Materials, Inedible Except Fuels</w:t>
            </w:r>
          </w:p>
        </w:tc>
        <w:tc>
          <w:tcPr>
            <w:tcW w:w="743" w:type="dxa"/>
            <w:tcBorders>
              <w:top w:val="nil"/>
              <w:bottom w:val="nil"/>
            </w:tcBorders>
            <w:vAlign w:val="center"/>
          </w:tcPr>
          <w:p w:rsidR="007232E3" w:rsidRPr="00FD5544" w:rsidRDefault="007232E3" w:rsidP="00A544BA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FD5544">
              <w:rPr>
                <w:rFonts w:ascii="Arial" w:hAnsi="Arial"/>
                <w:sz w:val="16"/>
                <w:szCs w:val="16"/>
              </w:rPr>
              <w:t>2</w:t>
            </w:r>
          </w:p>
        </w:tc>
      </w:tr>
      <w:tr w:rsidR="007232E3" w:rsidRPr="00FD5544" w:rsidTr="00A544BA">
        <w:trPr>
          <w:cantSplit/>
          <w:trHeight w:val="312"/>
          <w:jc w:val="center"/>
        </w:trPr>
        <w:tc>
          <w:tcPr>
            <w:tcW w:w="866" w:type="dxa"/>
            <w:tcBorders>
              <w:top w:val="nil"/>
              <w:bottom w:val="nil"/>
            </w:tcBorders>
            <w:vAlign w:val="center"/>
          </w:tcPr>
          <w:p w:rsidR="007232E3" w:rsidRPr="00FD5544" w:rsidRDefault="007232E3" w:rsidP="00A544BA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FD5544">
              <w:rPr>
                <w:rFonts w:ascii="Arial" w:hAnsi="Arial"/>
                <w:sz w:val="16"/>
                <w:szCs w:val="16"/>
              </w:rPr>
              <w:t>3</w:t>
            </w:r>
          </w:p>
        </w:tc>
        <w:tc>
          <w:tcPr>
            <w:tcW w:w="3737" w:type="dxa"/>
            <w:tcBorders>
              <w:top w:val="nil"/>
              <w:bottom w:val="nil"/>
            </w:tcBorders>
            <w:vAlign w:val="center"/>
          </w:tcPr>
          <w:p w:rsidR="007232E3" w:rsidRPr="00FD5544" w:rsidRDefault="007232E3" w:rsidP="00A544BA">
            <w:pPr>
              <w:ind w:left="98"/>
              <w:rPr>
                <w:rFonts w:ascii="Simplified Arabic" w:hAnsi="Simplified Arabic"/>
                <w:sz w:val="16"/>
                <w:szCs w:val="16"/>
              </w:rPr>
            </w:pPr>
            <w:r w:rsidRPr="00FD5544">
              <w:rPr>
                <w:rFonts w:ascii="Simplified Arabic" w:hAnsi="Simplified Arabic"/>
                <w:sz w:val="16"/>
                <w:szCs w:val="16"/>
                <w:rtl/>
              </w:rPr>
              <w:t>وقود معدني ومزلقات معدنية وما يتصل بذلك من مواد</w:t>
            </w:r>
          </w:p>
        </w:tc>
        <w:tc>
          <w:tcPr>
            <w:tcW w:w="14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32E3" w:rsidRPr="00FD5544" w:rsidRDefault="007232E3" w:rsidP="00A544B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D5544">
              <w:rPr>
                <w:rFonts w:ascii="Arial" w:hAnsi="Arial" w:cs="Arial"/>
                <w:sz w:val="16"/>
                <w:szCs w:val="16"/>
              </w:rPr>
              <w:t>1,013</w:t>
            </w:r>
          </w:p>
        </w:tc>
        <w:tc>
          <w:tcPr>
            <w:tcW w:w="148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32E3" w:rsidRPr="00FD5544" w:rsidRDefault="007232E3" w:rsidP="00A544B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D5544">
              <w:rPr>
                <w:rFonts w:ascii="Arial" w:hAnsi="Arial" w:cs="Arial"/>
                <w:sz w:val="16"/>
                <w:szCs w:val="16"/>
              </w:rPr>
              <w:t>830</w:t>
            </w:r>
          </w:p>
        </w:tc>
        <w:tc>
          <w:tcPr>
            <w:tcW w:w="4158" w:type="dxa"/>
            <w:tcBorders>
              <w:top w:val="nil"/>
              <w:bottom w:val="nil"/>
            </w:tcBorders>
            <w:vAlign w:val="center"/>
          </w:tcPr>
          <w:p w:rsidR="007232E3" w:rsidRPr="00FD5544" w:rsidRDefault="007232E3" w:rsidP="00A544BA">
            <w:pPr>
              <w:bidi w:val="0"/>
              <w:ind w:left="80"/>
              <w:rPr>
                <w:rFonts w:ascii="Arial" w:hAnsi="Arial"/>
                <w:sz w:val="16"/>
                <w:szCs w:val="16"/>
              </w:rPr>
            </w:pPr>
            <w:r w:rsidRPr="00FD5544">
              <w:rPr>
                <w:rFonts w:ascii="Arial" w:hAnsi="Arial"/>
                <w:sz w:val="16"/>
                <w:szCs w:val="16"/>
              </w:rPr>
              <w:t>Mineral Fuels, Lubricants And reacted Materials</w:t>
            </w:r>
          </w:p>
        </w:tc>
        <w:tc>
          <w:tcPr>
            <w:tcW w:w="743" w:type="dxa"/>
            <w:tcBorders>
              <w:top w:val="nil"/>
              <w:bottom w:val="nil"/>
            </w:tcBorders>
            <w:vAlign w:val="center"/>
          </w:tcPr>
          <w:p w:rsidR="007232E3" w:rsidRPr="00FD5544" w:rsidRDefault="007232E3" w:rsidP="00A544BA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FD5544">
              <w:rPr>
                <w:rFonts w:ascii="Arial" w:hAnsi="Arial"/>
                <w:sz w:val="16"/>
                <w:szCs w:val="16"/>
              </w:rPr>
              <w:t>3</w:t>
            </w:r>
          </w:p>
        </w:tc>
      </w:tr>
      <w:tr w:rsidR="007232E3" w:rsidRPr="00FD5544" w:rsidTr="00A544BA">
        <w:trPr>
          <w:cantSplit/>
          <w:trHeight w:val="312"/>
          <w:jc w:val="center"/>
        </w:trPr>
        <w:tc>
          <w:tcPr>
            <w:tcW w:w="866" w:type="dxa"/>
            <w:tcBorders>
              <w:top w:val="nil"/>
              <w:bottom w:val="nil"/>
            </w:tcBorders>
            <w:vAlign w:val="center"/>
          </w:tcPr>
          <w:p w:rsidR="007232E3" w:rsidRPr="00FD5544" w:rsidRDefault="007232E3" w:rsidP="00A544BA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FD5544">
              <w:rPr>
                <w:rFonts w:ascii="Arial" w:hAnsi="Arial"/>
                <w:sz w:val="16"/>
                <w:szCs w:val="16"/>
              </w:rPr>
              <w:t>4</w:t>
            </w:r>
          </w:p>
        </w:tc>
        <w:tc>
          <w:tcPr>
            <w:tcW w:w="3737" w:type="dxa"/>
            <w:tcBorders>
              <w:top w:val="nil"/>
              <w:bottom w:val="nil"/>
            </w:tcBorders>
            <w:vAlign w:val="center"/>
          </w:tcPr>
          <w:p w:rsidR="007232E3" w:rsidRPr="00FD5544" w:rsidRDefault="007232E3" w:rsidP="00A544BA">
            <w:pPr>
              <w:ind w:left="98"/>
              <w:rPr>
                <w:rFonts w:ascii="Simplified Arabic" w:hAnsi="Simplified Arabic"/>
                <w:sz w:val="16"/>
                <w:szCs w:val="16"/>
              </w:rPr>
            </w:pPr>
            <w:r w:rsidRPr="00FD5544">
              <w:rPr>
                <w:rFonts w:ascii="Simplified Arabic" w:hAnsi="Simplified Arabic"/>
                <w:sz w:val="16"/>
                <w:szCs w:val="16"/>
                <w:rtl/>
              </w:rPr>
              <w:t>زيوت ودهون وشحوم حيوانية ونباتية</w:t>
            </w:r>
          </w:p>
        </w:tc>
        <w:tc>
          <w:tcPr>
            <w:tcW w:w="14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32E3" w:rsidRPr="00FD5544" w:rsidRDefault="007232E3" w:rsidP="00A544B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D5544">
              <w:rPr>
                <w:rFonts w:ascii="Arial" w:hAnsi="Arial" w:cs="Arial"/>
                <w:sz w:val="16"/>
                <w:szCs w:val="16"/>
              </w:rPr>
              <w:t>44,350</w:t>
            </w:r>
          </w:p>
        </w:tc>
        <w:tc>
          <w:tcPr>
            <w:tcW w:w="148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32E3" w:rsidRPr="00FD5544" w:rsidRDefault="007232E3" w:rsidP="00A544B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D5544">
              <w:rPr>
                <w:rFonts w:ascii="Arial" w:hAnsi="Arial" w:cs="Arial"/>
                <w:sz w:val="16"/>
                <w:szCs w:val="16"/>
              </w:rPr>
              <w:t>49,435</w:t>
            </w:r>
          </w:p>
        </w:tc>
        <w:tc>
          <w:tcPr>
            <w:tcW w:w="4158" w:type="dxa"/>
            <w:tcBorders>
              <w:top w:val="nil"/>
              <w:bottom w:val="nil"/>
            </w:tcBorders>
            <w:vAlign w:val="center"/>
          </w:tcPr>
          <w:p w:rsidR="007232E3" w:rsidRPr="00FD5544" w:rsidRDefault="007232E3" w:rsidP="00A544BA">
            <w:pPr>
              <w:bidi w:val="0"/>
              <w:ind w:left="80"/>
              <w:rPr>
                <w:rFonts w:ascii="Arial" w:hAnsi="Arial"/>
                <w:sz w:val="16"/>
                <w:szCs w:val="16"/>
              </w:rPr>
            </w:pPr>
            <w:r w:rsidRPr="00FD5544">
              <w:rPr>
                <w:rFonts w:ascii="Arial" w:hAnsi="Arial"/>
                <w:sz w:val="16"/>
                <w:szCs w:val="16"/>
              </w:rPr>
              <w:t>Animal And Vegetable Oils, Fats And Waxes</w:t>
            </w:r>
          </w:p>
        </w:tc>
        <w:tc>
          <w:tcPr>
            <w:tcW w:w="743" w:type="dxa"/>
            <w:tcBorders>
              <w:top w:val="nil"/>
              <w:bottom w:val="nil"/>
            </w:tcBorders>
            <w:vAlign w:val="center"/>
          </w:tcPr>
          <w:p w:rsidR="007232E3" w:rsidRPr="00FD5544" w:rsidRDefault="007232E3" w:rsidP="00A544BA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FD5544">
              <w:rPr>
                <w:rFonts w:ascii="Arial" w:hAnsi="Arial"/>
                <w:sz w:val="16"/>
                <w:szCs w:val="16"/>
              </w:rPr>
              <w:t>4</w:t>
            </w:r>
          </w:p>
        </w:tc>
      </w:tr>
      <w:tr w:rsidR="007232E3" w:rsidRPr="00FD5544" w:rsidTr="00A544BA">
        <w:trPr>
          <w:cantSplit/>
          <w:trHeight w:val="312"/>
          <w:jc w:val="center"/>
        </w:trPr>
        <w:tc>
          <w:tcPr>
            <w:tcW w:w="866" w:type="dxa"/>
            <w:tcBorders>
              <w:top w:val="nil"/>
              <w:bottom w:val="nil"/>
            </w:tcBorders>
            <w:vAlign w:val="center"/>
          </w:tcPr>
          <w:p w:rsidR="007232E3" w:rsidRPr="00FD5544" w:rsidRDefault="007232E3" w:rsidP="00A544BA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FD5544">
              <w:rPr>
                <w:rFonts w:ascii="Arial" w:hAnsi="Arial"/>
                <w:sz w:val="16"/>
                <w:szCs w:val="16"/>
              </w:rPr>
              <w:t>5</w:t>
            </w:r>
          </w:p>
        </w:tc>
        <w:tc>
          <w:tcPr>
            <w:tcW w:w="3737" w:type="dxa"/>
            <w:tcBorders>
              <w:top w:val="nil"/>
              <w:bottom w:val="nil"/>
            </w:tcBorders>
            <w:vAlign w:val="center"/>
          </w:tcPr>
          <w:p w:rsidR="007232E3" w:rsidRPr="00FD5544" w:rsidRDefault="007232E3" w:rsidP="00A544BA">
            <w:pPr>
              <w:ind w:left="98"/>
              <w:rPr>
                <w:rFonts w:ascii="Simplified Arabic" w:hAnsi="Simplified Arabic"/>
                <w:sz w:val="16"/>
                <w:szCs w:val="16"/>
              </w:rPr>
            </w:pPr>
            <w:r w:rsidRPr="00FD5544">
              <w:rPr>
                <w:rFonts w:ascii="Simplified Arabic" w:hAnsi="Simplified Arabic"/>
                <w:sz w:val="16"/>
                <w:szCs w:val="16"/>
                <w:rtl/>
              </w:rPr>
              <w:t>مواد كيماوية ومنتجات متصلة بها غ.م.أ.</w:t>
            </w:r>
          </w:p>
        </w:tc>
        <w:tc>
          <w:tcPr>
            <w:tcW w:w="14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32E3" w:rsidRPr="00FD5544" w:rsidRDefault="007232E3" w:rsidP="00A544B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D5544">
              <w:rPr>
                <w:rFonts w:ascii="Arial" w:hAnsi="Arial" w:cs="Arial"/>
                <w:sz w:val="16"/>
                <w:szCs w:val="16"/>
              </w:rPr>
              <w:t>59,657</w:t>
            </w:r>
          </w:p>
        </w:tc>
        <w:tc>
          <w:tcPr>
            <w:tcW w:w="148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32E3" w:rsidRPr="00FD5544" w:rsidRDefault="007232E3" w:rsidP="00A544B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D5544">
              <w:rPr>
                <w:rFonts w:ascii="Arial" w:hAnsi="Arial" w:cs="Arial"/>
                <w:sz w:val="16"/>
                <w:szCs w:val="16"/>
              </w:rPr>
              <w:t>73,879</w:t>
            </w:r>
          </w:p>
        </w:tc>
        <w:tc>
          <w:tcPr>
            <w:tcW w:w="4158" w:type="dxa"/>
            <w:tcBorders>
              <w:top w:val="nil"/>
              <w:bottom w:val="nil"/>
            </w:tcBorders>
            <w:vAlign w:val="center"/>
          </w:tcPr>
          <w:p w:rsidR="007232E3" w:rsidRPr="00FD5544" w:rsidRDefault="007232E3" w:rsidP="00A544BA">
            <w:pPr>
              <w:bidi w:val="0"/>
              <w:ind w:left="80"/>
              <w:rPr>
                <w:rFonts w:ascii="Arial" w:hAnsi="Arial"/>
                <w:sz w:val="16"/>
                <w:szCs w:val="16"/>
              </w:rPr>
            </w:pPr>
            <w:r w:rsidRPr="00FD5544">
              <w:rPr>
                <w:rFonts w:ascii="Arial" w:hAnsi="Arial"/>
                <w:sz w:val="16"/>
                <w:szCs w:val="16"/>
              </w:rPr>
              <w:t>Chemical And Related Products, n.e.s. (not elsewhere specified)</w:t>
            </w:r>
          </w:p>
        </w:tc>
        <w:tc>
          <w:tcPr>
            <w:tcW w:w="743" w:type="dxa"/>
            <w:tcBorders>
              <w:top w:val="nil"/>
              <w:bottom w:val="nil"/>
            </w:tcBorders>
            <w:vAlign w:val="center"/>
          </w:tcPr>
          <w:p w:rsidR="007232E3" w:rsidRPr="00FD5544" w:rsidRDefault="007232E3" w:rsidP="00A544BA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FD5544">
              <w:rPr>
                <w:rFonts w:ascii="Arial" w:hAnsi="Arial"/>
                <w:sz w:val="16"/>
                <w:szCs w:val="16"/>
              </w:rPr>
              <w:t>5</w:t>
            </w:r>
          </w:p>
        </w:tc>
      </w:tr>
      <w:tr w:rsidR="007232E3" w:rsidRPr="00FD5544" w:rsidTr="00A544BA">
        <w:trPr>
          <w:cantSplit/>
          <w:trHeight w:val="312"/>
          <w:jc w:val="center"/>
        </w:trPr>
        <w:tc>
          <w:tcPr>
            <w:tcW w:w="866" w:type="dxa"/>
            <w:tcBorders>
              <w:top w:val="nil"/>
              <w:bottom w:val="nil"/>
            </w:tcBorders>
            <w:vAlign w:val="center"/>
          </w:tcPr>
          <w:p w:rsidR="007232E3" w:rsidRPr="00FD5544" w:rsidRDefault="007232E3" w:rsidP="00A544BA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FD5544">
              <w:rPr>
                <w:rFonts w:ascii="Arial" w:hAnsi="Arial"/>
                <w:sz w:val="16"/>
                <w:szCs w:val="16"/>
              </w:rPr>
              <w:t>6</w:t>
            </w:r>
          </w:p>
        </w:tc>
        <w:tc>
          <w:tcPr>
            <w:tcW w:w="3737" w:type="dxa"/>
            <w:tcBorders>
              <w:top w:val="nil"/>
              <w:bottom w:val="nil"/>
            </w:tcBorders>
            <w:vAlign w:val="center"/>
          </w:tcPr>
          <w:p w:rsidR="007232E3" w:rsidRPr="00FD5544" w:rsidRDefault="007232E3" w:rsidP="00A544BA">
            <w:pPr>
              <w:ind w:left="98"/>
              <w:rPr>
                <w:rFonts w:ascii="Simplified Arabic" w:hAnsi="Simplified Arabic"/>
                <w:sz w:val="16"/>
                <w:szCs w:val="16"/>
              </w:rPr>
            </w:pPr>
            <w:r w:rsidRPr="00FD5544">
              <w:rPr>
                <w:rFonts w:ascii="Simplified Arabic" w:hAnsi="Simplified Arabic"/>
                <w:sz w:val="16"/>
                <w:szCs w:val="16"/>
                <w:rtl/>
              </w:rPr>
              <w:t>سلع مصنوعة ومصنفه أساساً حسب المادة</w:t>
            </w:r>
          </w:p>
        </w:tc>
        <w:tc>
          <w:tcPr>
            <w:tcW w:w="14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32E3" w:rsidRPr="00FD5544" w:rsidRDefault="007232E3" w:rsidP="00A544B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D5544">
              <w:rPr>
                <w:rFonts w:ascii="Arial" w:hAnsi="Arial" w:cs="Arial"/>
                <w:sz w:val="16"/>
                <w:szCs w:val="16"/>
              </w:rPr>
              <w:t>390,571</w:t>
            </w:r>
          </w:p>
        </w:tc>
        <w:tc>
          <w:tcPr>
            <w:tcW w:w="148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32E3" w:rsidRPr="00FD5544" w:rsidRDefault="007232E3" w:rsidP="00A544B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D5544">
              <w:rPr>
                <w:rFonts w:ascii="Arial" w:hAnsi="Arial" w:cs="Arial"/>
                <w:sz w:val="16"/>
                <w:szCs w:val="16"/>
              </w:rPr>
              <w:t>404,108</w:t>
            </w:r>
          </w:p>
        </w:tc>
        <w:tc>
          <w:tcPr>
            <w:tcW w:w="4158" w:type="dxa"/>
            <w:tcBorders>
              <w:top w:val="nil"/>
              <w:bottom w:val="nil"/>
            </w:tcBorders>
            <w:vAlign w:val="center"/>
          </w:tcPr>
          <w:p w:rsidR="007232E3" w:rsidRPr="00FD5544" w:rsidRDefault="007232E3" w:rsidP="00A544BA">
            <w:pPr>
              <w:bidi w:val="0"/>
              <w:ind w:left="80"/>
              <w:rPr>
                <w:rFonts w:ascii="Arial" w:hAnsi="Arial"/>
                <w:sz w:val="16"/>
                <w:szCs w:val="16"/>
              </w:rPr>
            </w:pPr>
            <w:r w:rsidRPr="00FD5544">
              <w:rPr>
                <w:rFonts w:ascii="Arial" w:hAnsi="Arial"/>
                <w:sz w:val="16"/>
                <w:szCs w:val="16"/>
              </w:rPr>
              <w:t>Manufactured Goods Classified Chiefly By Material</w:t>
            </w:r>
          </w:p>
        </w:tc>
        <w:tc>
          <w:tcPr>
            <w:tcW w:w="743" w:type="dxa"/>
            <w:tcBorders>
              <w:top w:val="nil"/>
              <w:bottom w:val="nil"/>
            </w:tcBorders>
            <w:vAlign w:val="center"/>
          </w:tcPr>
          <w:p w:rsidR="007232E3" w:rsidRPr="00FD5544" w:rsidRDefault="007232E3" w:rsidP="00A544BA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FD5544">
              <w:rPr>
                <w:rFonts w:ascii="Arial" w:hAnsi="Arial"/>
                <w:sz w:val="16"/>
                <w:szCs w:val="16"/>
              </w:rPr>
              <w:t>6</w:t>
            </w:r>
          </w:p>
        </w:tc>
      </w:tr>
      <w:tr w:rsidR="007232E3" w:rsidRPr="00FD5544" w:rsidTr="00A544BA">
        <w:trPr>
          <w:cantSplit/>
          <w:trHeight w:val="312"/>
          <w:jc w:val="center"/>
        </w:trPr>
        <w:tc>
          <w:tcPr>
            <w:tcW w:w="866" w:type="dxa"/>
            <w:tcBorders>
              <w:top w:val="nil"/>
              <w:bottom w:val="nil"/>
            </w:tcBorders>
            <w:vAlign w:val="center"/>
          </w:tcPr>
          <w:p w:rsidR="007232E3" w:rsidRPr="00FD5544" w:rsidRDefault="007232E3" w:rsidP="00A544BA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FD5544">
              <w:rPr>
                <w:rFonts w:ascii="Arial" w:hAnsi="Arial"/>
                <w:sz w:val="16"/>
                <w:szCs w:val="16"/>
              </w:rPr>
              <w:t>7</w:t>
            </w:r>
          </w:p>
        </w:tc>
        <w:tc>
          <w:tcPr>
            <w:tcW w:w="3737" w:type="dxa"/>
            <w:tcBorders>
              <w:top w:val="nil"/>
              <w:bottom w:val="nil"/>
            </w:tcBorders>
            <w:vAlign w:val="center"/>
          </w:tcPr>
          <w:p w:rsidR="007232E3" w:rsidRPr="00FD5544" w:rsidRDefault="007232E3" w:rsidP="00A544BA">
            <w:pPr>
              <w:ind w:left="98"/>
              <w:rPr>
                <w:rFonts w:ascii="Simplified Arabic" w:hAnsi="Simplified Arabic"/>
                <w:sz w:val="16"/>
                <w:szCs w:val="16"/>
              </w:rPr>
            </w:pPr>
            <w:r w:rsidRPr="00FD5544">
              <w:rPr>
                <w:rFonts w:ascii="Simplified Arabic" w:hAnsi="Simplified Arabic"/>
                <w:sz w:val="16"/>
                <w:szCs w:val="16"/>
                <w:rtl/>
              </w:rPr>
              <w:t>المكائن ومعدات النقل</w:t>
            </w:r>
          </w:p>
        </w:tc>
        <w:tc>
          <w:tcPr>
            <w:tcW w:w="14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32E3" w:rsidRPr="00FD5544" w:rsidRDefault="007232E3" w:rsidP="00A544B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D5544">
              <w:rPr>
                <w:rFonts w:ascii="Arial" w:hAnsi="Arial" w:cs="Arial"/>
                <w:sz w:val="16"/>
                <w:szCs w:val="16"/>
              </w:rPr>
              <w:t>33,042</w:t>
            </w:r>
          </w:p>
        </w:tc>
        <w:tc>
          <w:tcPr>
            <w:tcW w:w="148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32E3" w:rsidRPr="00FD5544" w:rsidRDefault="007232E3" w:rsidP="00A544B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D5544">
              <w:rPr>
                <w:rFonts w:ascii="Arial" w:hAnsi="Arial" w:cs="Arial"/>
                <w:sz w:val="16"/>
                <w:szCs w:val="16"/>
              </w:rPr>
              <w:t>42,057</w:t>
            </w:r>
          </w:p>
        </w:tc>
        <w:tc>
          <w:tcPr>
            <w:tcW w:w="4158" w:type="dxa"/>
            <w:tcBorders>
              <w:top w:val="nil"/>
              <w:bottom w:val="nil"/>
            </w:tcBorders>
            <w:vAlign w:val="center"/>
          </w:tcPr>
          <w:p w:rsidR="007232E3" w:rsidRPr="00FD5544" w:rsidRDefault="007232E3" w:rsidP="00A544BA">
            <w:pPr>
              <w:bidi w:val="0"/>
              <w:ind w:left="80"/>
              <w:rPr>
                <w:rFonts w:ascii="Arial" w:hAnsi="Arial"/>
                <w:sz w:val="16"/>
                <w:szCs w:val="16"/>
              </w:rPr>
            </w:pPr>
            <w:r w:rsidRPr="00FD5544">
              <w:rPr>
                <w:rFonts w:ascii="Arial" w:hAnsi="Arial"/>
                <w:sz w:val="16"/>
                <w:szCs w:val="16"/>
              </w:rPr>
              <w:t>Machinery And Transport Equipment’s</w:t>
            </w:r>
          </w:p>
        </w:tc>
        <w:tc>
          <w:tcPr>
            <w:tcW w:w="743" w:type="dxa"/>
            <w:tcBorders>
              <w:top w:val="nil"/>
              <w:bottom w:val="nil"/>
            </w:tcBorders>
            <w:vAlign w:val="center"/>
          </w:tcPr>
          <w:p w:rsidR="007232E3" w:rsidRPr="00FD5544" w:rsidRDefault="007232E3" w:rsidP="00A544BA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FD5544">
              <w:rPr>
                <w:rFonts w:ascii="Arial" w:hAnsi="Arial"/>
                <w:sz w:val="16"/>
                <w:szCs w:val="16"/>
              </w:rPr>
              <w:t>7</w:t>
            </w:r>
          </w:p>
        </w:tc>
      </w:tr>
      <w:tr w:rsidR="007232E3" w:rsidRPr="00FD5544" w:rsidTr="00A544BA">
        <w:trPr>
          <w:cantSplit/>
          <w:trHeight w:val="312"/>
          <w:jc w:val="center"/>
        </w:trPr>
        <w:tc>
          <w:tcPr>
            <w:tcW w:w="866" w:type="dxa"/>
            <w:tcBorders>
              <w:top w:val="nil"/>
              <w:bottom w:val="nil"/>
            </w:tcBorders>
            <w:vAlign w:val="center"/>
          </w:tcPr>
          <w:p w:rsidR="007232E3" w:rsidRPr="00FD5544" w:rsidRDefault="007232E3" w:rsidP="00A544BA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FD5544">
              <w:rPr>
                <w:rFonts w:ascii="Arial" w:hAnsi="Arial"/>
                <w:sz w:val="16"/>
                <w:szCs w:val="16"/>
              </w:rPr>
              <w:t>8</w:t>
            </w:r>
          </w:p>
        </w:tc>
        <w:tc>
          <w:tcPr>
            <w:tcW w:w="3737" w:type="dxa"/>
            <w:tcBorders>
              <w:top w:val="nil"/>
              <w:bottom w:val="nil"/>
            </w:tcBorders>
            <w:vAlign w:val="center"/>
          </w:tcPr>
          <w:p w:rsidR="007232E3" w:rsidRPr="00FD5544" w:rsidRDefault="007232E3" w:rsidP="00A544BA">
            <w:pPr>
              <w:ind w:left="98"/>
              <w:rPr>
                <w:rFonts w:ascii="Simplified Arabic" w:hAnsi="Simplified Arabic"/>
                <w:sz w:val="16"/>
                <w:szCs w:val="16"/>
              </w:rPr>
            </w:pPr>
            <w:r w:rsidRPr="00FD5544">
              <w:rPr>
                <w:rFonts w:ascii="Simplified Arabic" w:hAnsi="Simplified Arabic"/>
                <w:sz w:val="16"/>
                <w:szCs w:val="16"/>
                <w:rtl/>
              </w:rPr>
              <w:t>مصنوعات متنوعة</w:t>
            </w:r>
          </w:p>
        </w:tc>
        <w:tc>
          <w:tcPr>
            <w:tcW w:w="14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32E3" w:rsidRPr="00FD5544" w:rsidRDefault="007232E3" w:rsidP="00A544B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D5544">
              <w:rPr>
                <w:rFonts w:ascii="Arial" w:hAnsi="Arial" w:cs="Arial"/>
                <w:sz w:val="16"/>
                <w:szCs w:val="16"/>
              </w:rPr>
              <w:t>234,905</w:t>
            </w:r>
          </w:p>
        </w:tc>
        <w:tc>
          <w:tcPr>
            <w:tcW w:w="148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32E3" w:rsidRPr="00FD5544" w:rsidRDefault="007232E3" w:rsidP="00A544B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D5544">
              <w:rPr>
                <w:rFonts w:ascii="Arial" w:hAnsi="Arial" w:cs="Arial"/>
                <w:sz w:val="16"/>
                <w:szCs w:val="16"/>
              </w:rPr>
              <w:t>240,508</w:t>
            </w:r>
          </w:p>
        </w:tc>
        <w:tc>
          <w:tcPr>
            <w:tcW w:w="4158" w:type="dxa"/>
            <w:tcBorders>
              <w:top w:val="nil"/>
              <w:bottom w:val="nil"/>
            </w:tcBorders>
            <w:vAlign w:val="center"/>
          </w:tcPr>
          <w:p w:rsidR="007232E3" w:rsidRPr="00FD5544" w:rsidRDefault="007232E3" w:rsidP="00A544BA">
            <w:pPr>
              <w:bidi w:val="0"/>
              <w:ind w:left="80"/>
              <w:rPr>
                <w:rFonts w:ascii="Arial" w:hAnsi="Arial"/>
                <w:sz w:val="16"/>
                <w:szCs w:val="16"/>
              </w:rPr>
            </w:pPr>
            <w:r w:rsidRPr="00FD5544">
              <w:rPr>
                <w:rFonts w:ascii="Arial" w:hAnsi="Arial"/>
                <w:sz w:val="16"/>
                <w:szCs w:val="16"/>
              </w:rPr>
              <w:t>Miscellaneous Manufactured Articles</w:t>
            </w:r>
          </w:p>
        </w:tc>
        <w:tc>
          <w:tcPr>
            <w:tcW w:w="743" w:type="dxa"/>
            <w:tcBorders>
              <w:top w:val="nil"/>
              <w:bottom w:val="nil"/>
            </w:tcBorders>
            <w:vAlign w:val="center"/>
          </w:tcPr>
          <w:p w:rsidR="007232E3" w:rsidRPr="00FD5544" w:rsidRDefault="007232E3" w:rsidP="00A544BA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FD5544">
              <w:rPr>
                <w:rFonts w:ascii="Arial" w:hAnsi="Arial"/>
                <w:sz w:val="16"/>
                <w:szCs w:val="16"/>
              </w:rPr>
              <w:t>8</w:t>
            </w:r>
          </w:p>
        </w:tc>
      </w:tr>
      <w:tr w:rsidR="007232E3" w:rsidRPr="00FD5544" w:rsidTr="00A544BA">
        <w:trPr>
          <w:cantSplit/>
          <w:trHeight w:val="312"/>
          <w:jc w:val="center"/>
        </w:trPr>
        <w:tc>
          <w:tcPr>
            <w:tcW w:w="6236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7232E3" w:rsidRPr="00FD5544" w:rsidRDefault="00F342E5" w:rsidP="00A544BA">
            <w:pPr>
              <w:pStyle w:val="xl28"/>
              <w:pBdr>
                <w:left w:val="none" w:sz="0" w:space="0" w:color="auto"/>
                <w:right w:val="none" w:sz="0" w:space="0" w:color="auto"/>
              </w:pBdr>
              <w:bidi/>
              <w:spacing w:before="0" w:beforeAutospacing="0" w:after="0" w:afterAutospacing="0"/>
              <w:rPr>
                <w:rFonts w:ascii="Simplified Arabic" w:hAnsi="Simplified Arabic"/>
                <w:sz w:val="16"/>
                <w:szCs w:val="16"/>
              </w:rPr>
            </w:pPr>
            <w:r>
              <w:rPr>
                <w:rFonts w:ascii="Simplified Arabic" w:hAnsi="Simplified Arabic"/>
                <w:sz w:val="16"/>
                <w:szCs w:val="16"/>
              </w:rPr>
              <w:t>*</w:t>
            </w:r>
            <w:r w:rsidR="007232E3" w:rsidRPr="00FD5544">
              <w:rPr>
                <w:rFonts w:ascii="Simplified Arabic" w:hAnsi="Simplified Arabic"/>
                <w:sz w:val="16"/>
                <w:szCs w:val="16"/>
                <w:rtl/>
              </w:rPr>
              <w:t xml:space="preserve"> البيانات لا تشمل ذلك الجزء من محافظة القدس والذي ضمه الاحتلال الإسرائيلي إليه عنوة بعيد احتلاله للضفة الغربية عام 1967.</w:t>
            </w:r>
          </w:p>
          <w:p w:rsidR="007232E3" w:rsidRPr="00FD5544" w:rsidRDefault="007232E3" w:rsidP="00A544BA">
            <w:pPr>
              <w:pStyle w:val="xl28"/>
              <w:pBdr>
                <w:left w:val="none" w:sz="0" w:space="0" w:color="auto"/>
                <w:right w:val="none" w:sz="0" w:space="0" w:color="auto"/>
              </w:pBdr>
              <w:tabs>
                <w:tab w:val="right" w:pos="5953"/>
              </w:tabs>
              <w:bidi/>
              <w:spacing w:before="0" w:beforeAutospacing="0" w:after="0" w:afterAutospacing="0"/>
              <w:ind w:left="-567"/>
              <w:rPr>
                <w:rFonts w:ascii="Simplified Arabic" w:hAnsi="Simplified Arabic"/>
                <w:sz w:val="16"/>
                <w:szCs w:val="16"/>
              </w:rPr>
            </w:pPr>
            <w:r w:rsidRPr="00FD5544">
              <w:rPr>
                <w:rFonts w:ascii="Simplified Arabic" w:hAnsi="Simplified Arabic"/>
                <w:sz w:val="16"/>
                <w:szCs w:val="16"/>
                <w:rtl/>
              </w:rPr>
              <w:t>ملاحظة</w:t>
            </w:r>
          </w:p>
          <w:p w:rsidR="007232E3" w:rsidRPr="00FD5544" w:rsidRDefault="007232E3" w:rsidP="00A544BA">
            <w:pPr>
              <w:pStyle w:val="xl28"/>
              <w:pBdr>
                <w:left w:val="none" w:sz="0" w:space="0" w:color="auto"/>
                <w:right w:val="none" w:sz="0" w:space="0" w:color="auto"/>
              </w:pBdr>
              <w:bidi/>
              <w:spacing w:before="0" w:beforeAutospacing="0" w:after="0" w:afterAutospacing="0"/>
              <w:rPr>
                <w:rFonts w:ascii="Arial" w:eastAsia="Times New Roman" w:hAnsi="Arial"/>
                <w:sz w:val="14"/>
                <w:szCs w:val="14"/>
                <w:rtl/>
              </w:rPr>
            </w:pPr>
          </w:p>
        </w:tc>
        <w:tc>
          <w:tcPr>
            <w:tcW w:w="623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232E3" w:rsidRPr="00FD5544" w:rsidRDefault="00F342E5" w:rsidP="00A544BA">
            <w:pPr>
              <w:pStyle w:val="ListParagraph"/>
              <w:bidi w:val="0"/>
              <w:ind w:left="0"/>
              <w:jc w:val="lowKashida"/>
              <w:rPr>
                <w:rFonts w:ascii="Arial" w:hAnsi="Arial" w:cs="Times New Roman"/>
                <w:noProof w:val="0"/>
                <w:sz w:val="16"/>
                <w:szCs w:val="16"/>
              </w:rPr>
            </w:pPr>
            <w:r>
              <w:rPr>
                <w:rFonts w:ascii="Arial" w:hAnsi="Arial" w:cs="Times New Roman"/>
                <w:noProof w:val="0"/>
                <w:sz w:val="16"/>
                <w:szCs w:val="16"/>
              </w:rPr>
              <w:t>*</w:t>
            </w:r>
            <w:r w:rsidR="00B30EC4">
              <w:rPr>
                <w:rFonts w:ascii="Arial" w:hAnsi="Arial" w:cs="Arial"/>
                <w:sz w:val="16"/>
                <w:szCs w:val="16"/>
              </w:rPr>
              <w:t xml:space="preserve"> Data excluded those parts of Jerusalem which were annexed by Israeli Occupation in1967</w:t>
            </w:r>
            <w:r w:rsidR="00A544BA">
              <w:rPr>
                <w:rFonts w:ascii="Arial" w:hAnsi="Arial" w:cs="Times New Roman"/>
                <w:noProof w:val="0"/>
                <w:sz w:val="16"/>
                <w:szCs w:val="16"/>
              </w:rPr>
              <w:t>.</w:t>
            </w:r>
          </w:p>
          <w:p w:rsidR="007232E3" w:rsidRPr="00FD5544" w:rsidRDefault="007232E3" w:rsidP="00A544BA">
            <w:pPr>
              <w:pStyle w:val="xl28"/>
              <w:pBdr>
                <w:left w:val="none" w:sz="0" w:space="0" w:color="auto"/>
                <w:right w:val="none" w:sz="0" w:space="0" w:color="auto"/>
              </w:pBdr>
              <w:spacing w:before="0" w:beforeAutospacing="0" w:after="0" w:afterAutospacing="0"/>
              <w:jc w:val="right"/>
              <w:rPr>
                <w:rFonts w:ascii="Arial" w:eastAsia="Times New Roman" w:hAnsi="Arial"/>
                <w:sz w:val="16"/>
                <w:szCs w:val="16"/>
              </w:rPr>
            </w:pPr>
          </w:p>
          <w:p w:rsidR="007232E3" w:rsidRPr="00FD5544" w:rsidRDefault="007232E3" w:rsidP="00A544BA">
            <w:pPr>
              <w:pStyle w:val="xl28"/>
              <w:pBdr>
                <w:left w:val="none" w:sz="0" w:space="0" w:color="auto"/>
                <w:right w:val="none" w:sz="0" w:space="0" w:color="auto"/>
              </w:pBdr>
              <w:spacing w:before="0" w:beforeAutospacing="0" w:after="0" w:afterAutospacing="0"/>
              <w:ind w:right="256"/>
              <w:jc w:val="right"/>
              <w:rPr>
                <w:rFonts w:ascii="Arial" w:eastAsia="Times New Roman" w:hAnsi="Arial"/>
                <w:sz w:val="14"/>
                <w:szCs w:val="14"/>
              </w:rPr>
            </w:pPr>
          </w:p>
          <w:p w:rsidR="007232E3" w:rsidRPr="00FD5544" w:rsidRDefault="007232E3" w:rsidP="00A544BA">
            <w:pPr>
              <w:pStyle w:val="xl28"/>
              <w:pBdr>
                <w:left w:val="none" w:sz="0" w:space="0" w:color="auto"/>
                <w:right w:val="none" w:sz="0" w:space="0" w:color="auto"/>
              </w:pBdr>
              <w:spacing w:before="0" w:beforeAutospacing="0" w:after="0" w:afterAutospacing="0"/>
              <w:jc w:val="right"/>
              <w:rPr>
                <w:rFonts w:ascii="Arial" w:eastAsia="Times New Roman" w:hAnsi="Arial"/>
                <w:sz w:val="14"/>
                <w:szCs w:val="14"/>
                <w:lang w:val="en-GB"/>
              </w:rPr>
            </w:pPr>
          </w:p>
        </w:tc>
      </w:tr>
      <w:tr w:rsidR="007232E3" w:rsidRPr="00FD5544" w:rsidTr="00A544BA">
        <w:trPr>
          <w:cantSplit/>
          <w:trHeight w:val="312"/>
          <w:jc w:val="center"/>
        </w:trPr>
        <w:tc>
          <w:tcPr>
            <w:tcW w:w="6236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32E3" w:rsidRPr="00FD5544" w:rsidRDefault="007232E3" w:rsidP="00A544BA">
            <w:pPr>
              <w:rPr>
                <w:rFonts w:ascii="Simplified Arabic" w:hAnsi="Simplified Arabic"/>
                <w:noProof w:val="0"/>
                <w:sz w:val="14"/>
                <w:szCs w:val="14"/>
                <w:rtl/>
              </w:rPr>
            </w:pPr>
          </w:p>
        </w:tc>
        <w:tc>
          <w:tcPr>
            <w:tcW w:w="623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32E3" w:rsidRPr="00FD5544" w:rsidRDefault="007232E3" w:rsidP="00A544BA">
            <w:pPr>
              <w:pStyle w:val="xl28"/>
              <w:pBdr>
                <w:left w:val="none" w:sz="0" w:space="0" w:color="auto"/>
                <w:right w:val="none" w:sz="0" w:space="0" w:color="auto"/>
              </w:pBdr>
              <w:spacing w:before="0" w:beforeAutospacing="0" w:after="0" w:afterAutospacing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:rsidR="007232E3" w:rsidRPr="00FD5544" w:rsidRDefault="007232E3" w:rsidP="007232E3">
      <w:pPr>
        <w:jc w:val="center"/>
        <w:rPr>
          <w:b/>
          <w:bCs/>
          <w:i/>
          <w:iCs/>
          <w:rtl/>
        </w:rPr>
        <w:sectPr w:rsidR="007232E3" w:rsidRPr="00FD5544" w:rsidSect="00D13E71">
          <w:headerReference w:type="default" r:id="rId12"/>
          <w:footerReference w:type="default" r:id="rId13"/>
          <w:endnotePr>
            <w:numFmt w:val="lowerLetter"/>
          </w:endnotePr>
          <w:pgSz w:w="13608" w:h="9639" w:orient="landscape" w:code="9"/>
          <w:pgMar w:top="1134" w:right="1134" w:bottom="1134" w:left="567" w:header="680" w:footer="680" w:gutter="0"/>
          <w:cols w:space="720"/>
          <w:bidi/>
          <w:rtlGutter/>
        </w:sectPr>
      </w:pPr>
    </w:p>
    <w:p w:rsidR="007232E3" w:rsidRPr="00FD5544" w:rsidRDefault="007232E3" w:rsidP="007232E3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FD5544">
        <w:rPr>
          <w:rFonts w:ascii="Simplified Arabic" w:hAnsi="Simplified Arabic"/>
          <w:b/>
          <w:bCs/>
          <w:sz w:val="18"/>
          <w:szCs w:val="18"/>
          <w:rtl/>
        </w:rPr>
        <w:lastRenderedPageBreak/>
        <w:t>قيمة الواردات والصادرات</w:t>
      </w:r>
      <w:r w:rsidRPr="00FD5544">
        <w:rPr>
          <w:rFonts w:ascii="Simplified Arabic" w:hAnsi="Simplified Arabic" w:hint="cs"/>
          <w:b/>
          <w:bCs/>
          <w:sz w:val="18"/>
          <w:szCs w:val="18"/>
          <w:rtl/>
        </w:rPr>
        <w:t xml:space="preserve"> المرصودة للسلع</w:t>
      </w:r>
      <w:r w:rsidRPr="00FD5544">
        <w:rPr>
          <w:rFonts w:ascii="Simplified Arabic" w:hAnsi="Simplified Arabic"/>
          <w:b/>
          <w:bCs/>
          <w:sz w:val="18"/>
          <w:szCs w:val="18"/>
          <w:rtl/>
        </w:rPr>
        <w:t xml:space="preserve"> </w:t>
      </w:r>
      <w:r w:rsidRPr="00FD5544">
        <w:rPr>
          <w:rFonts w:ascii="Simplified Arabic" w:hAnsi="Simplified Arabic" w:hint="cs"/>
          <w:b/>
          <w:bCs/>
          <w:sz w:val="18"/>
          <w:szCs w:val="18"/>
          <w:rtl/>
        </w:rPr>
        <w:t xml:space="preserve">في فلسطين* </w:t>
      </w:r>
      <w:r w:rsidRPr="00FD5544">
        <w:rPr>
          <w:rFonts w:ascii="Simplified Arabic" w:hAnsi="Simplified Arabic"/>
          <w:b/>
          <w:bCs/>
          <w:sz w:val="18"/>
          <w:szCs w:val="18"/>
          <w:rtl/>
        </w:rPr>
        <w:t>حسب مجموعات الدول</w:t>
      </w:r>
      <w:r w:rsidR="00BC1084">
        <w:rPr>
          <w:rFonts w:ascii="Simplified Arabic" w:hAnsi="Simplified Arabic" w:hint="cs"/>
          <w:b/>
          <w:bCs/>
          <w:sz w:val="18"/>
          <w:szCs w:val="18"/>
          <w:rtl/>
        </w:rPr>
        <w:t>،</w:t>
      </w:r>
      <w:r w:rsidRPr="00FD5544">
        <w:rPr>
          <w:rFonts w:ascii="Simplified Arabic" w:hAnsi="Simplified Arabic" w:hint="cs"/>
          <w:b/>
          <w:bCs/>
          <w:sz w:val="18"/>
          <w:szCs w:val="18"/>
          <w:rtl/>
        </w:rPr>
        <w:t xml:space="preserve"> </w:t>
      </w:r>
      <w:r w:rsidRPr="00FD5544">
        <w:rPr>
          <w:rFonts w:ascii="Simplified Arabic" w:hAnsi="Simplified Arabic"/>
          <w:b/>
          <w:bCs/>
          <w:sz w:val="18"/>
          <w:szCs w:val="18"/>
        </w:rPr>
        <w:t>2017</w:t>
      </w:r>
      <w:r w:rsidRPr="00FD5544">
        <w:rPr>
          <w:rFonts w:ascii="Simplified Arabic" w:hAnsi="Simplified Arabic" w:hint="cs"/>
          <w:b/>
          <w:bCs/>
          <w:sz w:val="18"/>
          <w:szCs w:val="18"/>
          <w:rtl/>
        </w:rPr>
        <w:t xml:space="preserve">، </w:t>
      </w:r>
      <w:r w:rsidRPr="00FD5544">
        <w:rPr>
          <w:rFonts w:ascii="Simplified Arabic" w:hAnsi="Simplified Arabic"/>
          <w:b/>
          <w:bCs/>
          <w:sz w:val="18"/>
          <w:szCs w:val="18"/>
        </w:rPr>
        <w:t>2018</w:t>
      </w:r>
    </w:p>
    <w:p w:rsidR="007232E3" w:rsidRPr="00FD5544" w:rsidRDefault="007232E3" w:rsidP="007232E3">
      <w:pPr>
        <w:jc w:val="center"/>
        <w:rPr>
          <w:rFonts w:ascii="Arial" w:hAnsi="Arial"/>
          <w:b/>
          <w:bCs/>
          <w:sz w:val="18"/>
          <w:szCs w:val="18"/>
          <w:rtl/>
        </w:rPr>
      </w:pPr>
      <w:r w:rsidRPr="00FD5544">
        <w:rPr>
          <w:rFonts w:ascii="Arial" w:hAnsi="Arial"/>
          <w:b/>
          <w:bCs/>
          <w:sz w:val="18"/>
          <w:szCs w:val="18"/>
        </w:rPr>
        <w:t xml:space="preserve"> Value of Registered Imports and Exports of Goods in Palestine* by Groups of         Countries</w:t>
      </w:r>
      <w:r w:rsidR="00BC1084">
        <w:rPr>
          <w:rFonts w:ascii="Arial" w:hAnsi="Arial"/>
          <w:b/>
          <w:bCs/>
          <w:sz w:val="18"/>
          <w:szCs w:val="18"/>
        </w:rPr>
        <w:t>,</w:t>
      </w:r>
      <w:r w:rsidRPr="00FD5544">
        <w:rPr>
          <w:rFonts w:ascii="Arial" w:hAnsi="Arial"/>
          <w:b/>
          <w:bCs/>
          <w:sz w:val="18"/>
          <w:szCs w:val="18"/>
        </w:rPr>
        <w:t xml:space="preserve"> 2017, 2018</w:t>
      </w:r>
    </w:p>
    <w:p w:rsidR="007232E3" w:rsidRPr="00FD5544" w:rsidRDefault="007232E3" w:rsidP="007232E3">
      <w:pPr>
        <w:jc w:val="center"/>
        <w:rPr>
          <w:rFonts w:ascii="Arial" w:hAnsi="Arial" w:cs="Arial"/>
          <w:b/>
          <w:bCs/>
          <w:sz w:val="10"/>
          <w:szCs w:val="10"/>
        </w:rPr>
      </w:pPr>
    </w:p>
    <w:tbl>
      <w:tblPr>
        <w:tblW w:w="7925" w:type="dxa"/>
        <w:jc w:val="center"/>
        <w:tblInd w:w="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1982"/>
        <w:gridCol w:w="1130"/>
        <w:gridCol w:w="567"/>
        <w:gridCol w:w="567"/>
        <w:gridCol w:w="1134"/>
        <w:gridCol w:w="12"/>
        <w:gridCol w:w="1122"/>
        <w:gridCol w:w="1411"/>
      </w:tblGrid>
      <w:tr w:rsidR="007232E3" w:rsidRPr="00FD5544" w:rsidTr="00A544BA">
        <w:trPr>
          <w:cantSplit/>
          <w:trHeight w:val="312"/>
          <w:jc w:val="center"/>
        </w:trPr>
        <w:tc>
          <w:tcPr>
            <w:tcW w:w="4246" w:type="dxa"/>
            <w:gridSpan w:val="4"/>
            <w:tcBorders>
              <w:top w:val="nil"/>
              <w:left w:val="nil"/>
              <w:right w:val="nil"/>
            </w:tcBorders>
            <w:vAlign w:val="center"/>
          </w:tcPr>
          <w:p w:rsidR="007232E3" w:rsidRPr="00FD5544" w:rsidRDefault="007232E3" w:rsidP="00A544BA">
            <w:pPr>
              <w:pStyle w:val="Heading6"/>
              <w:jc w:val="right"/>
              <w:rPr>
                <w:rFonts w:ascii="Arial" w:hAnsi="Arial"/>
                <w:b w:val="0"/>
                <w:bCs w:val="0"/>
                <w:sz w:val="16"/>
                <w:szCs w:val="16"/>
                <w:rtl/>
                <w:lang w:val="en-GB"/>
              </w:rPr>
            </w:pPr>
            <w:r w:rsidRPr="00FD5544">
              <w:rPr>
                <w:rFonts w:ascii="Arial" w:hAnsi="Arial"/>
                <w:b w:val="0"/>
                <w:bCs w:val="0"/>
                <w:sz w:val="16"/>
                <w:szCs w:val="16"/>
              </w:rPr>
              <w:t>Value in 1000 USD</w:t>
            </w:r>
          </w:p>
        </w:tc>
        <w:tc>
          <w:tcPr>
            <w:tcW w:w="367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232E3" w:rsidRPr="00FD5544" w:rsidRDefault="007232E3" w:rsidP="00A544BA">
            <w:pPr>
              <w:pStyle w:val="Heading6"/>
              <w:jc w:val="left"/>
              <w:rPr>
                <w:rFonts w:ascii="Arial" w:hAnsi="Arial"/>
                <w:b w:val="0"/>
                <w:bCs w:val="0"/>
                <w:sz w:val="16"/>
                <w:szCs w:val="16"/>
                <w:rtl/>
              </w:rPr>
            </w:pPr>
            <w:r w:rsidRPr="00FD5544">
              <w:rPr>
                <w:rFonts w:ascii="Arial" w:hAnsi="Arial" w:hint="cs"/>
                <w:b w:val="0"/>
                <w:bCs w:val="0"/>
                <w:sz w:val="16"/>
                <w:szCs w:val="16"/>
                <w:rtl/>
              </w:rPr>
              <w:t xml:space="preserve">القيمة بالألف دولار أمريكي </w:t>
            </w:r>
          </w:p>
        </w:tc>
      </w:tr>
      <w:tr w:rsidR="007232E3" w:rsidRPr="00FD5544" w:rsidTr="00A544BA">
        <w:trPr>
          <w:cantSplit/>
          <w:trHeight w:val="312"/>
          <w:jc w:val="center"/>
        </w:trPr>
        <w:tc>
          <w:tcPr>
            <w:tcW w:w="1982" w:type="dxa"/>
            <w:vMerge w:val="restart"/>
            <w:tcBorders>
              <w:top w:val="single" w:sz="4" w:space="0" w:color="auto"/>
            </w:tcBorders>
            <w:vAlign w:val="center"/>
          </w:tcPr>
          <w:p w:rsidR="007232E3" w:rsidRPr="00FD5544" w:rsidRDefault="007232E3" w:rsidP="00A544BA">
            <w:pPr>
              <w:pStyle w:val="Heading6"/>
              <w:jc w:val="center"/>
              <w:rPr>
                <w:rFonts w:ascii="Arial" w:hAnsi="Arial"/>
                <w:sz w:val="16"/>
                <w:szCs w:val="16"/>
              </w:rPr>
            </w:pPr>
            <w:r w:rsidRPr="00FD5544">
              <w:rPr>
                <w:rFonts w:ascii="Arial" w:hAnsi="Arial"/>
                <w:sz w:val="16"/>
                <w:szCs w:val="16"/>
              </w:rPr>
              <w:t>Groups of Countries</w:t>
            </w:r>
          </w:p>
        </w:tc>
        <w:tc>
          <w:tcPr>
            <w:tcW w:w="2264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232E3" w:rsidRPr="00FD5544" w:rsidRDefault="007232E3" w:rsidP="00A544BA">
            <w:pPr>
              <w:pStyle w:val="Heading8"/>
              <w:ind w:left="0"/>
              <w:jc w:val="left"/>
              <w:rPr>
                <w:rFonts w:cs="Simplified Arabic"/>
                <w:sz w:val="16"/>
              </w:rPr>
            </w:pPr>
            <w:r w:rsidRPr="00FD5544">
              <w:rPr>
                <w:rFonts w:cs="Simplified Arabic"/>
                <w:sz w:val="16"/>
              </w:rPr>
              <w:t>Year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7232E3" w:rsidRPr="00FD5544" w:rsidRDefault="007232E3" w:rsidP="00A544BA">
            <w:pPr>
              <w:pStyle w:val="Heading8"/>
              <w:bidi/>
              <w:ind w:left="114" w:hanging="114"/>
              <w:jc w:val="left"/>
              <w:rPr>
                <w:rFonts w:cs="Simplified Arabic"/>
                <w:sz w:val="16"/>
                <w:rtl/>
              </w:rPr>
            </w:pPr>
            <w:r w:rsidRPr="00FD5544">
              <w:rPr>
                <w:rFonts w:cs="Simplified Arabic"/>
                <w:sz w:val="16"/>
              </w:rPr>
              <w:t xml:space="preserve">  </w:t>
            </w:r>
            <w:r w:rsidRPr="00FD5544">
              <w:rPr>
                <w:rFonts w:cs="Simplified Arabic" w:hint="cs"/>
                <w:sz w:val="16"/>
                <w:rtl/>
              </w:rPr>
              <w:t xml:space="preserve"> السنة</w:t>
            </w:r>
          </w:p>
        </w:tc>
        <w:tc>
          <w:tcPr>
            <w:tcW w:w="1411" w:type="dxa"/>
            <w:vMerge w:val="restart"/>
            <w:tcBorders>
              <w:top w:val="single" w:sz="4" w:space="0" w:color="auto"/>
            </w:tcBorders>
            <w:vAlign w:val="center"/>
          </w:tcPr>
          <w:p w:rsidR="007232E3" w:rsidRPr="00FD5544" w:rsidRDefault="007232E3" w:rsidP="00A544BA">
            <w:pPr>
              <w:pStyle w:val="Heading6"/>
              <w:jc w:val="center"/>
              <w:rPr>
                <w:rFonts w:ascii="Arial" w:hAnsi="Arial"/>
                <w:b w:val="0"/>
                <w:bCs w:val="0"/>
                <w:sz w:val="16"/>
                <w:szCs w:val="16"/>
                <w:rtl/>
              </w:rPr>
            </w:pPr>
            <w:r w:rsidRPr="00FD5544">
              <w:rPr>
                <w:rFonts w:ascii="Arial" w:hAnsi="Arial"/>
                <w:sz w:val="16"/>
                <w:szCs w:val="16"/>
                <w:rtl/>
              </w:rPr>
              <w:t>مجموعات الدول</w:t>
            </w:r>
          </w:p>
        </w:tc>
      </w:tr>
      <w:tr w:rsidR="007232E3" w:rsidRPr="00FD5544" w:rsidTr="00A544BA">
        <w:trPr>
          <w:cantSplit/>
          <w:trHeight w:val="312"/>
          <w:jc w:val="center"/>
        </w:trPr>
        <w:tc>
          <w:tcPr>
            <w:tcW w:w="1982" w:type="dxa"/>
            <w:vMerge/>
            <w:vAlign w:val="center"/>
          </w:tcPr>
          <w:p w:rsidR="007232E3" w:rsidRPr="00FD5544" w:rsidRDefault="007232E3" w:rsidP="00A544BA">
            <w:pPr>
              <w:pStyle w:val="Heading6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264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232E3" w:rsidRPr="00FD5544" w:rsidRDefault="007232E3" w:rsidP="00A544BA">
            <w:pPr>
              <w:bidi w:val="0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FD5544">
              <w:rPr>
                <w:rFonts w:ascii="Arial" w:hAnsi="Arial"/>
                <w:b/>
                <w:bCs/>
                <w:sz w:val="16"/>
                <w:szCs w:val="16"/>
              </w:rPr>
              <w:t>2018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right w:val="nil"/>
            </w:tcBorders>
            <w:vAlign w:val="center"/>
          </w:tcPr>
          <w:p w:rsidR="007232E3" w:rsidRPr="00FD5544" w:rsidRDefault="007232E3" w:rsidP="00A544BA">
            <w:pPr>
              <w:bidi w:val="0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FD5544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2017</w:t>
            </w:r>
          </w:p>
        </w:tc>
        <w:tc>
          <w:tcPr>
            <w:tcW w:w="1411" w:type="dxa"/>
            <w:vMerge/>
            <w:vAlign w:val="center"/>
          </w:tcPr>
          <w:p w:rsidR="007232E3" w:rsidRPr="00FD5544" w:rsidRDefault="007232E3" w:rsidP="00A544BA">
            <w:pPr>
              <w:rPr>
                <w:sz w:val="16"/>
                <w:szCs w:val="16"/>
                <w:rtl/>
              </w:rPr>
            </w:pPr>
          </w:p>
        </w:tc>
      </w:tr>
      <w:tr w:rsidR="007232E3" w:rsidRPr="00FD5544" w:rsidTr="00A544BA">
        <w:trPr>
          <w:cantSplit/>
          <w:trHeight w:val="312"/>
          <w:jc w:val="center"/>
        </w:trPr>
        <w:tc>
          <w:tcPr>
            <w:tcW w:w="1982" w:type="dxa"/>
            <w:vMerge/>
            <w:tcBorders>
              <w:bottom w:val="single" w:sz="4" w:space="0" w:color="auto"/>
            </w:tcBorders>
            <w:vAlign w:val="center"/>
          </w:tcPr>
          <w:p w:rsidR="007232E3" w:rsidRPr="00FD5544" w:rsidRDefault="007232E3" w:rsidP="00A544BA">
            <w:pPr>
              <w:pStyle w:val="Heading6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30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232E3" w:rsidRPr="004D4A0E" w:rsidRDefault="007232E3" w:rsidP="00A544BA">
            <w:pPr>
              <w:bidi w:val="0"/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4D4A0E">
              <w:rPr>
                <w:rFonts w:ascii="Arial" w:hAnsi="Arial"/>
                <w:sz w:val="16"/>
                <w:szCs w:val="16"/>
                <w:rtl/>
              </w:rPr>
              <w:t>الصادرات</w:t>
            </w:r>
          </w:p>
          <w:p w:rsidR="007232E3" w:rsidRPr="004D4A0E" w:rsidRDefault="007232E3" w:rsidP="00A544BA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4D4A0E">
              <w:rPr>
                <w:rFonts w:ascii="Arial" w:hAnsi="Arial"/>
                <w:sz w:val="16"/>
                <w:szCs w:val="16"/>
              </w:rPr>
              <w:t>Exports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232E3" w:rsidRPr="004D4A0E" w:rsidRDefault="007232E3" w:rsidP="00A544BA">
            <w:pPr>
              <w:bidi w:val="0"/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4D4A0E">
              <w:rPr>
                <w:rFonts w:ascii="Arial" w:hAnsi="Arial"/>
                <w:sz w:val="16"/>
                <w:szCs w:val="16"/>
                <w:rtl/>
              </w:rPr>
              <w:t>الواردات</w:t>
            </w:r>
          </w:p>
          <w:p w:rsidR="007232E3" w:rsidRPr="004D4A0E" w:rsidRDefault="007232E3" w:rsidP="00A544BA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4D4A0E">
              <w:rPr>
                <w:rFonts w:ascii="Arial" w:hAnsi="Arial"/>
                <w:sz w:val="16"/>
                <w:szCs w:val="16"/>
              </w:rPr>
              <w:t>Imports</w:t>
            </w:r>
          </w:p>
        </w:tc>
        <w:tc>
          <w:tcPr>
            <w:tcW w:w="1134" w:type="dxa"/>
            <w:tcBorders>
              <w:bottom w:val="single" w:sz="4" w:space="0" w:color="auto"/>
              <w:right w:val="nil"/>
            </w:tcBorders>
            <w:vAlign w:val="center"/>
          </w:tcPr>
          <w:p w:rsidR="007232E3" w:rsidRPr="004D4A0E" w:rsidRDefault="007232E3" w:rsidP="00A544BA">
            <w:pPr>
              <w:bidi w:val="0"/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4D4A0E">
              <w:rPr>
                <w:rFonts w:ascii="Arial" w:hAnsi="Arial"/>
                <w:sz w:val="16"/>
                <w:szCs w:val="16"/>
                <w:rtl/>
              </w:rPr>
              <w:t>الصادرات</w:t>
            </w:r>
          </w:p>
          <w:p w:rsidR="007232E3" w:rsidRPr="004D4A0E" w:rsidRDefault="007232E3" w:rsidP="00A544BA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4D4A0E">
              <w:rPr>
                <w:rFonts w:ascii="Arial" w:hAnsi="Arial"/>
                <w:sz w:val="16"/>
                <w:szCs w:val="16"/>
              </w:rPr>
              <w:t>Exports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  <w:right w:val="nil"/>
            </w:tcBorders>
            <w:vAlign w:val="center"/>
          </w:tcPr>
          <w:p w:rsidR="007232E3" w:rsidRPr="004D4A0E" w:rsidRDefault="007232E3" w:rsidP="00A544BA">
            <w:pPr>
              <w:bidi w:val="0"/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4D4A0E">
              <w:rPr>
                <w:rFonts w:ascii="Arial" w:hAnsi="Arial"/>
                <w:sz w:val="16"/>
                <w:szCs w:val="16"/>
                <w:rtl/>
              </w:rPr>
              <w:t>الواردات</w:t>
            </w:r>
          </w:p>
          <w:p w:rsidR="007232E3" w:rsidRPr="004D4A0E" w:rsidRDefault="007232E3" w:rsidP="00A544BA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4D4A0E">
              <w:rPr>
                <w:rFonts w:ascii="Arial" w:hAnsi="Arial"/>
                <w:sz w:val="16"/>
                <w:szCs w:val="16"/>
              </w:rPr>
              <w:t>Imports</w:t>
            </w:r>
          </w:p>
        </w:tc>
        <w:tc>
          <w:tcPr>
            <w:tcW w:w="1411" w:type="dxa"/>
            <w:vMerge/>
            <w:tcBorders>
              <w:bottom w:val="single" w:sz="4" w:space="0" w:color="auto"/>
            </w:tcBorders>
            <w:vAlign w:val="center"/>
          </w:tcPr>
          <w:p w:rsidR="007232E3" w:rsidRPr="00FD5544" w:rsidRDefault="007232E3" w:rsidP="00A544BA">
            <w:pPr>
              <w:rPr>
                <w:sz w:val="16"/>
                <w:szCs w:val="16"/>
                <w:rtl/>
              </w:rPr>
            </w:pPr>
          </w:p>
        </w:tc>
      </w:tr>
      <w:tr w:rsidR="007232E3" w:rsidRPr="00FD5544" w:rsidTr="00A544BA">
        <w:trPr>
          <w:cantSplit/>
          <w:trHeight w:val="312"/>
          <w:jc w:val="center"/>
        </w:trPr>
        <w:tc>
          <w:tcPr>
            <w:tcW w:w="1982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232E3" w:rsidRPr="00FD5544" w:rsidRDefault="007232E3" w:rsidP="00A544BA">
            <w:pPr>
              <w:bidi w:val="0"/>
              <w:ind w:left="113"/>
              <w:jc w:val="lowKashida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FD5544">
              <w:rPr>
                <w:rFonts w:ascii="Arial" w:hAnsi="Arial"/>
                <w:b/>
                <w:bCs/>
                <w:sz w:val="16"/>
                <w:szCs w:val="16"/>
              </w:rPr>
              <w:t>Total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7232E3" w:rsidRPr="00FD5544" w:rsidRDefault="007232E3" w:rsidP="00A544BA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FD5544">
              <w:rPr>
                <w:rFonts w:ascii="Arial" w:hAnsi="Arial" w:cs="Arial"/>
                <w:b/>
                <w:bCs/>
                <w:sz w:val="16"/>
                <w:szCs w:val="16"/>
              </w:rPr>
              <w:t>1,155,634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7232E3" w:rsidRPr="00FD5544" w:rsidRDefault="007232E3" w:rsidP="00654756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654756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>6,539,590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7232E3" w:rsidRPr="00FD5544" w:rsidRDefault="007232E3" w:rsidP="00A544BA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FD5544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>1,064,884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7232E3" w:rsidRPr="00FD5544" w:rsidRDefault="007232E3" w:rsidP="00A544BA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FD5544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>5,853,850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7232E3" w:rsidRPr="00FD5544" w:rsidRDefault="007232E3" w:rsidP="00A544BA">
            <w:pPr>
              <w:pStyle w:val="Heading4"/>
              <w:ind w:firstLine="112"/>
              <w:rPr>
                <w:rFonts w:ascii="Arial" w:hAnsi="Arial"/>
                <w:sz w:val="16"/>
                <w:szCs w:val="16"/>
                <w:rtl/>
              </w:rPr>
            </w:pPr>
            <w:r w:rsidRPr="00FD5544">
              <w:rPr>
                <w:rFonts w:ascii="Arial" w:hAnsi="Arial" w:hint="cs"/>
                <w:sz w:val="16"/>
                <w:szCs w:val="16"/>
                <w:rtl/>
              </w:rPr>
              <w:t>المجموع</w:t>
            </w:r>
          </w:p>
        </w:tc>
      </w:tr>
      <w:tr w:rsidR="007232E3" w:rsidRPr="00FD5544" w:rsidTr="00A544BA">
        <w:trPr>
          <w:cantSplit/>
          <w:trHeight w:val="312"/>
          <w:jc w:val="center"/>
        </w:trPr>
        <w:tc>
          <w:tcPr>
            <w:tcW w:w="198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7232E3" w:rsidRPr="00FD5544" w:rsidRDefault="007232E3" w:rsidP="00A544BA">
            <w:pPr>
              <w:bidi w:val="0"/>
              <w:ind w:left="113"/>
              <w:jc w:val="lowKashida"/>
              <w:rPr>
                <w:rFonts w:ascii="Arial" w:hAnsi="Arial"/>
                <w:sz w:val="16"/>
                <w:szCs w:val="16"/>
              </w:rPr>
            </w:pPr>
            <w:r w:rsidRPr="00FD5544">
              <w:rPr>
                <w:rFonts w:ascii="Arial" w:hAnsi="Arial"/>
                <w:sz w:val="16"/>
                <w:szCs w:val="16"/>
              </w:rPr>
              <w:t>Israel</w:t>
            </w:r>
          </w:p>
        </w:tc>
        <w:tc>
          <w:tcPr>
            <w:tcW w:w="113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232E3" w:rsidRPr="00FD5544" w:rsidRDefault="007232E3" w:rsidP="00A544BA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D5544">
              <w:rPr>
                <w:rFonts w:ascii="Arial" w:hAnsi="Arial" w:cs="Arial"/>
                <w:sz w:val="16"/>
                <w:szCs w:val="16"/>
              </w:rPr>
              <w:t>967,462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32E3" w:rsidRPr="00FD5544" w:rsidRDefault="007232E3" w:rsidP="00A544BA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D5544">
              <w:rPr>
                <w:rFonts w:ascii="Arial" w:hAnsi="Arial" w:cs="Arial"/>
                <w:sz w:val="16"/>
                <w:szCs w:val="16"/>
              </w:rPr>
              <w:t>3,616,259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32E3" w:rsidRPr="00FD5544" w:rsidRDefault="007232E3" w:rsidP="00A544BA">
            <w:pPr>
              <w:bidi w:val="0"/>
              <w:ind w:firstLineChars="100" w:firstLine="16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FD5544">
              <w:rPr>
                <w:rFonts w:asciiTheme="minorBidi" w:hAnsiTheme="minorBidi" w:cstheme="minorBidi"/>
                <w:sz w:val="16"/>
                <w:szCs w:val="16"/>
              </w:rPr>
              <w:t>878,617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232E3" w:rsidRPr="00FD5544" w:rsidRDefault="007232E3" w:rsidP="00A544BA">
            <w:pPr>
              <w:bidi w:val="0"/>
              <w:ind w:firstLineChars="100" w:firstLine="16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FD5544">
              <w:rPr>
                <w:rFonts w:asciiTheme="minorBidi" w:hAnsiTheme="minorBidi" w:cstheme="minorBidi"/>
                <w:sz w:val="16"/>
                <w:szCs w:val="16"/>
              </w:rPr>
              <w:t>3,234,784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7232E3" w:rsidRPr="00FD5544" w:rsidRDefault="007232E3" w:rsidP="00A544BA">
            <w:pPr>
              <w:ind w:firstLine="112"/>
              <w:jc w:val="lowKashida"/>
              <w:rPr>
                <w:rFonts w:ascii="Arial" w:hAnsi="Arial"/>
                <w:sz w:val="16"/>
                <w:szCs w:val="16"/>
                <w:rtl/>
              </w:rPr>
            </w:pPr>
            <w:r w:rsidRPr="00FD5544">
              <w:rPr>
                <w:rFonts w:ascii="Arial" w:hAnsi="Arial"/>
                <w:sz w:val="16"/>
                <w:szCs w:val="16"/>
                <w:rtl/>
              </w:rPr>
              <w:t>إسرائيل</w:t>
            </w:r>
          </w:p>
        </w:tc>
      </w:tr>
      <w:tr w:rsidR="007232E3" w:rsidRPr="00FD5544" w:rsidTr="00A544BA">
        <w:trPr>
          <w:cantSplit/>
          <w:trHeight w:val="312"/>
          <w:jc w:val="center"/>
        </w:trPr>
        <w:tc>
          <w:tcPr>
            <w:tcW w:w="198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7232E3" w:rsidRPr="00FD5544" w:rsidRDefault="007232E3" w:rsidP="00A544BA">
            <w:pPr>
              <w:bidi w:val="0"/>
              <w:ind w:left="113"/>
              <w:jc w:val="lowKashida"/>
              <w:rPr>
                <w:rFonts w:ascii="Arial" w:hAnsi="Arial"/>
                <w:sz w:val="16"/>
                <w:szCs w:val="16"/>
              </w:rPr>
            </w:pPr>
            <w:r w:rsidRPr="00FD5544">
              <w:rPr>
                <w:rFonts w:ascii="Arial" w:hAnsi="Arial"/>
                <w:sz w:val="16"/>
                <w:szCs w:val="16"/>
              </w:rPr>
              <w:t>Arab Countries</w:t>
            </w:r>
          </w:p>
        </w:tc>
        <w:tc>
          <w:tcPr>
            <w:tcW w:w="113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232E3" w:rsidRPr="00FD5544" w:rsidRDefault="007232E3" w:rsidP="00A544BA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D5544">
              <w:rPr>
                <w:rFonts w:ascii="Arial" w:hAnsi="Arial" w:cs="Arial"/>
                <w:sz w:val="16"/>
                <w:szCs w:val="16"/>
              </w:rPr>
              <w:t>143,625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32E3" w:rsidRPr="00FD5544" w:rsidRDefault="007232E3" w:rsidP="00A544BA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D5544">
              <w:rPr>
                <w:rFonts w:ascii="Arial" w:hAnsi="Arial" w:cs="Arial"/>
                <w:sz w:val="16"/>
                <w:szCs w:val="16"/>
              </w:rPr>
              <w:t>424,411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32E3" w:rsidRPr="00FD5544" w:rsidRDefault="007232E3" w:rsidP="00A544BA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FD5544">
              <w:rPr>
                <w:rFonts w:asciiTheme="minorBidi" w:hAnsiTheme="minorBidi" w:cstheme="minorBidi"/>
                <w:sz w:val="16"/>
                <w:szCs w:val="16"/>
              </w:rPr>
              <w:t>141,439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232E3" w:rsidRPr="00FD5544" w:rsidRDefault="007232E3" w:rsidP="00A544BA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FD5544">
              <w:rPr>
                <w:rFonts w:asciiTheme="minorBidi" w:hAnsiTheme="minorBidi" w:cstheme="minorBidi"/>
                <w:sz w:val="16"/>
                <w:szCs w:val="16"/>
              </w:rPr>
              <w:t>358,340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7232E3" w:rsidRPr="00FD5544" w:rsidRDefault="007232E3" w:rsidP="00A544BA">
            <w:pPr>
              <w:ind w:firstLine="112"/>
              <w:jc w:val="lowKashida"/>
              <w:rPr>
                <w:rFonts w:ascii="Arial" w:hAnsi="Arial"/>
                <w:sz w:val="16"/>
                <w:szCs w:val="16"/>
                <w:rtl/>
              </w:rPr>
            </w:pPr>
            <w:r w:rsidRPr="00FD5544">
              <w:rPr>
                <w:rFonts w:ascii="Arial" w:hAnsi="Arial"/>
                <w:sz w:val="16"/>
                <w:szCs w:val="16"/>
                <w:rtl/>
              </w:rPr>
              <w:t>الدول العربية</w:t>
            </w:r>
          </w:p>
        </w:tc>
      </w:tr>
      <w:tr w:rsidR="007232E3" w:rsidRPr="00FD5544" w:rsidTr="00A544BA">
        <w:trPr>
          <w:cantSplit/>
          <w:trHeight w:val="312"/>
          <w:jc w:val="center"/>
        </w:trPr>
        <w:tc>
          <w:tcPr>
            <w:tcW w:w="198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7232E3" w:rsidRPr="00FD5544" w:rsidRDefault="007232E3" w:rsidP="00A544BA">
            <w:pPr>
              <w:bidi w:val="0"/>
              <w:ind w:left="113"/>
              <w:jc w:val="lowKashida"/>
              <w:rPr>
                <w:rFonts w:ascii="Arial" w:hAnsi="Arial"/>
                <w:sz w:val="16"/>
                <w:szCs w:val="16"/>
              </w:rPr>
            </w:pPr>
            <w:r w:rsidRPr="00FD5544">
              <w:rPr>
                <w:rFonts w:ascii="Arial" w:hAnsi="Arial"/>
                <w:sz w:val="16"/>
                <w:szCs w:val="16"/>
              </w:rPr>
              <w:t>Europe Countries</w:t>
            </w:r>
          </w:p>
        </w:tc>
        <w:tc>
          <w:tcPr>
            <w:tcW w:w="113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232E3" w:rsidRPr="00FD5544" w:rsidRDefault="007232E3" w:rsidP="00A544BA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D5544">
              <w:rPr>
                <w:rFonts w:ascii="Arial" w:hAnsi="Arial" w:cs="Arial"/>
                <w:sz w:val="16"/>
                <w:szCs w:val="16"/>
              </w:rPr>
              <w:t>13,936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32E3" w:rsidRPr="00FD5544" w:rsidRDefault="007232E3" w:rsidP="00A544BA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D5544">
              <w:rPr>
                <w:rFonts w:ascii="Arial" w:hAnsi="Arial" w:cs="Arial"/>
                <w:sz w:val="16"/>
                <w:szCs w:val="16"/>
              </w:rPr>
              <w:t>1,019,316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32E3" w:rsidRPr="00FD5544" w:rsidRDefault="007232E3" w:rsidP="00A544BA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FD5544">
              <w:rPr>
                <w:rFonts w:asciiTheme="minorBidi" w:hAnsiTheme="minorBidi" w:cstheme="minorBidi"/>
                <w:sz w:val="16"/>
                <w:szCs w:val="16"/>
              </w:rPr>
              <w:t>18,115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232E3" w:rsidRPr="00FD5544" w:rsidRDefault="007232E3" w:rsidP="00A544BA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FD5544">
              <w:rPr>
                <w:rFonts w:asciiTheme="minorBidi" w:hAnsiTheme="minorBidi" w:cstheme="minorBidi"/>
                <w:sz w:val="16"/>
                <w:szCs w:val="16"/>
              </w:rPr>
              <w:t>914,772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7232E3" w:rsidRPr="00FD5544" w:rsidRDefault="007232E3" w:rsidP="00A544BA">
            <w:pPr>
              <w:ind w:firstLine="112"/>
              <w:jc w:val="lowKashida"/>
              <w:rPr>
                <w:rFonts w:ascii="Arial" w:hAnsi="Arial"/>
                <w:sz w:val="16"/>
                <w:szCs w:val="16"/>
              </w:rPr>
            </w:pPr>
            <w:r w:rsidRPr="00FD5544">
              <w:rPr>
                <w:rFonts w:ascii="Arial" w:hAnsi="Arial"/>
                <w:sz w:val="16"/>
                <w:szCs w:val="16"/>
                <w:rtl/>
              </w:rPr>
              <w:t>الدول الأوروبية</w:t>
            </w:r>
          </w:p>
        </w:tc>
      </w:tr>
      <w:tr w:rsidR="007232E3" w:rsidRPr="00FD5544" w:rsidTr="00A544BA">
        <w:trPr>
          <w:cantSplit/>
          <w:trHeight w:val="312"/>
          <w:jc w:val="center"/>
        </w:trPr>
        <w:tc>
          <w:tcPr>
            <w:tcW w:w="198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7232E3" w:rsidRPr="00FD5544" w:rsidRDefault="007232E3" w:rsidP="00A544BA">
            <w:pPr>
              <w:bidi w:val="0"/>
              <w:ind w:left="113"/>
              <w:jc w:val="lowKashida"/>
              <w:rPr>
                <w:rFonts w:ascii="Arial" w:hAnsi="Arial"/>
                <w:sz w:val="16"/>
                <w:szCs w:val="16"/>
              </w:rPr>
            </w:pPr>
            <w:r w:rsidRPr="00FD5544">
              <w:rPr>
                <w:rFonts w:ascii="Arial" w:hAnsi="Arial"/>
                <w:sz w:val="16"/>
                <w:szCs w:val="16"/>
              </w:rPr>
              <w:t>Asian Countries</w:t>
            </w:r>
          </w:p>
        </w:tc>
        <w:tc>
          <w:tcPr>
            <w:tcW w:w="113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232E3" w:rsidRPr="00FD5544" w:rsidRDefault="007232E3" w:rsidP="00A544BA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D5544">
              <w:rPr>
                <w:rFonts w:ascii="Arial" w:hAnsi="Arial" w:cs="Arial"/>
                <w:sz w:val="16"/>
                <w:szCs w:val="16"/>
              </w:rPr>
              <w:t>13,557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32E3" w:rsidRPr="00FD5544" w:rsidRDefault="007232E3" w:rsidP="00A544BA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D5544">
              <w:rPr>
                <w:rFonts w:ascii="Arial" w:hAnsi="Arial" w:cs="Arial"/>
                <w:sz w:val="16"/>
                <w:szCs w:val="16"/>
              </w:rPr>
              <w:t>1,325,212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32E3" w:rsidRPr="00FD5544" w:rsidRDefault="007232E3" w:rsidP="00A544BA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FD5544">
              <w:rPr>
                <w:rFonts w:asciiTheme="minorBidi" w:hAnsiTheme="minorBidi" w:cstheme="minorBidi"/>
                <w:sz w:val="16"/>
                <w:szCs w:val="16"/>
              </w:rPr>
              <w:t>11,320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232E3" w:rsidRPr="00FD5544" w:rsidRDefault="007232E3" w:rsidP="00A544BA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FD5544">
              <w:rPr>
                <w:rFonts w:asciiTheme="minorBidi" w:hAnsiTheme="minorBidi" w:cstheme="minorBidi"/>
                <w:sz w:val="16"/>
                <w:szCs w:val="16"/>
              </w:rPr>
              <w:t>1,214,635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7232E3" w:rsidRPr="00FD5544" w:rsidRDefault="007232E3" w:rsidP="00A544BA">
            <w:pPr>
              <w:ind w:firstLine="112"/>
              <w:jc w:val="lowKashida"/>
              <w:rPr>
                <w:rFonts w:ascii="Arial" w:hAnsi="Arial"/>
                <w:sz w:val="16"/>
                <w:szCs w:val="16"/>
              </w:rPr>
            </w:pPr>
            <w:r w:rsidRPr="00FD5544">
              <w:rPr>
                <w:rFonts w:ascii="Arial" w:hAnsi="Arial"/>
                <w:sz w:val="16"/>
                <w:szCs w:val="16"/>
                <w:rtl/>
              </w:rPr>
              <w:t>الدول الآسيوية</w:t>
            </w:r>
          </w:p>
        </w:tc>
      </w:tr>
      <w:tr w:rsidR="007232E3" w:rsidRPr="00FD5544" w:rsidTr="00A544BA">
        <w:trPr>
          <w:cantSplit/>
          <w:trHeight w:val="312"/>
          <w:jc w:val="center"/>
        </w:trPr>
        <w:tc>
          <w:tcPr>
            <w:tcW w:w="198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7232E3" w:rsidRPr="00FD5544" w:rsidRDefault="007232E3" w:rsidP="00A544BA">
            <w:pPr>
              <w:bidi w:val="0"/>
              <w:ind w:left="113"/>
              <w:jc w:val="lowKashida"/>
              <w:rPr>
                <w:rFonts w:ascii="Arial" w:hAnsi="Arial"/>
                <w:sz w:val="16"/>
                <w:szCs w:val="16"/>
              </w:rPr>
            </w:pPr>
            <w:r w:rsidRPr="00FD5544">
              <w:rPr>
                <w:rFonts w:ascii="Arial" w:hAnsi="Arial"/>
                <w:sz w:val="16"/>
                <w:szCs w:val="16"/>
              </w:rPr>
              <w:t>American Countries</w:t>
            </w:r>
          </w:p>
        </w:tc>
        <w:tc>
          <w:tcPr>
            <w:tcW w:w="113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232E3" w:rsidRPr="00FD5544" w:rsidRDefault="007232E3" w:rsidP="00A544BA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D5544">
              <w:rPr>
                <w:rFonts w:ascii="Arial" w:hAnsi="Arial" w:cs="Arial"/>
                <w:sz w:val="16"/>
                <w:szCs w:val="16"/>
              </w:rPr>
              <w:t>15,986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32E3" w:rsidRPr="00FD5544" w:rsidRDefault="007232E3" w:rsidP="00A544BA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D5544">
              <w:rPr>
                <w:rFonts w:ascii="Arial" w:hAnsi="Arial" w:cs="Arial"/>
                <w:sz w:val="16"/>
                <w:szCs w:val="16"/>
              </w:rPr>
              <w:t>127,948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32E3" w:rsidRPr="00FD5544" w:rsidRDefault="007232E3" w:rsidP="00A544BA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FD5544">
              <w:rPr>
                <w:rFonts w:asciiTheme="minorBidi" w:hAnsiTheme="minorBidi" w:cstheme="minorBidi"/>
                <w:sz w:val="16"/>
                <w:szCs w:val="16"/>
              </w:rPr>
              <w:t>14,950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232E3" w:rsidRPr="00FD5544" w:rsidRDefault="007232E3" w:rsidP="00A544BA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FD5544">
              <w:rPr>
                <w:rFonts w:asciiTheme="minorBidi" w:hAnsiTheme="minorBidi" w:cstheme="minorBidi"/>
                <w:sz w:val="16"/>
                <w:szCs w:val="16"/>
              </w:rPr>
              <w:t>111,955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7232E3" w:rsidRPr="00FD5544" w:rsidRDefault="007232E3" w:rsidP="00A544BA">
            <w:pPr>
              <w:ind w:firstLine="112"/>
              <w:jc w:val="lowKashida"/>
              <w:rPr>
                <w:rFonts w:ascii="Arial" w:hAnsi="Arial"/>
                <w:sz w:val="16"/>
                <w:szCs w:val="16"/>
              </w:rPr>
            </w:pPr>
            <w:r w:rsidRPr="00FD5544">
              <w:rPr>
                <w:rFonts w:ascii="Arial" w:hAnsi="Arial"/>
                <w:sz w:val="16"/>
                <w:szCs w:val="16"/>
                <w:rtl/>
              </w:rPr>
              <w:t>الدول الأمريكية</w:t>
            </w:r>
          </w:p>
        </w:tc>
      </w:tr>
      <w:tr w:rsidR="007232E3" w:rsidRPr="00FD5544" w:rsidTr="00A544BA">
        <w:trPr>
          <w:cantSplit/>
          <w:trHeight w:val="312"/>
          <w:jc w:val="center"/>
        </w:trPr>
        <w:tc>
          <w:tcPr>
            <w:tcW w:w="1982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32E3" w:rsidRPr="00FD5544" w:rsidRDefault="007232E3" w:rsidP="00A544BA">
            <w:pPr>
              <w:bidi w:val="0"/>
              <w:ind w:left="113"/>
              <w:jc w:val="lowKashida"/>
              <w:rPr>
                <w:rFonts w:ascii="Arial" w:hAnsi="Arial"/>
                <w:sz w:val="16"/>
                <w:szCs w:val="16"/>
              </w:rPr>
            </w:pPr>
            <w:r w:rsidRPr="00FD5544">
              <w:rPr>
                <w:rFonts w:ascii="Arial" w:hAnsi="Arial"/>
                <w:sz w:val="16"/>
                <w:szCs w:val="16"/>
              </w:rPr>
              <w:t>Rest of World Countries</w:t>
            </w:r>
          </w:p>
        </w:tc>
        <w:tc>
          <w:tcPr>
            <w:tcW w:w="11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232E3" w:rsidRPr="00FD5544" w:rsidRDefault="007232E3" w:rsidP="00A544BA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D5544">
              <w:rPr>
                <w:rFonts w:ascii="Arial" w:hAnsi="Arial" w:cs="Arial"/>
                <w:sz w:val="16"/>
                <w:szCs w:val="16"/>
              </w:rPr>
              <w:t>1,068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232E3" w:rsidRPr="00FD5544" w:rsidRDefault="007232E3" w:rsidP="00A544BA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D5544">
              <w:rPr>
                <w:rFonts w:ascii="Arial" w:hAnsi="Arial" w:cs="Arial"/>
                <w:sz w:val="16"/>
                <w:szCs w:val="16"/>
              </w:rPr>
              <w:t>26,444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232E3" w:rsidRPr="00FD5544" w:rsidRDefault="007232E3" w:rsidP="00A544BA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FD5544">
              <w:rPr>
                <w:rFonts w:asciiTheme="minorBidi" w:hAnsiTheme="minorBidi" w:cstheme="minorBidi"/>
                <w:sz w:val="16"/>
                <w:szCs w:val="16"/>
              </w:rPr>
              <w:t>443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32E3" w:rsidRPr="00FD5544" w:rsidRDefault="007232E3" w:rsidP="00A544BA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FD5544">
              <w:rPr>
                <w:rFonts w:asciiTheme="minorBidi" w:hAnsiTheme="minorBidi" w:cstheme="minorBidi"/>
                <w:sz w:val="16"/>
                <w:szCs w:val="16"/>
              </w:rPr>
              <w:t>19,364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7232E3" w:rsidRPr="00FD5544" w:rsidRDefault="007232E3" w:rsidP="00A544BA">
            <w:pPr>
              <w:ind w:firstLine="112"/>
              <w:jc w:val="lowKashida"/>
              <w:rPr>
                <w:rFonts w:ascii="Arial" w:hAnsi="Arial"/>
                <w:sz w:val="16"/>
                <w:szCs w:val="16"/>
              </w:rPr>
            </w:pPr>
            <w:r w:rsidRPr="00FD5544">
              <w:rPr>
                <w:rFonts w:ascii="Arial" w:hAnsi="Arial"/>
                <w:sz w:val="16"/>
                <w:szCs w:val="16"/>
                <w:rtl/>
              </w:rPr>
              <w:t>باقي دول العالم</w:t>
            </w:r>
          </w:p>
        </w:tc>
      </w:tr>
      <w:tr w:rsidR="007232E3" w:rsidRPr="00FD5544" w:rsidTr="00A544BA">
        <w:trPr>
          <w:cantSplit/>
          <w:trHeight w:val="312"/>
          <w:jc w:val="center"/>
        </w:trPr>
        <w:tc>
          <w:tcPr>
            <w:tcW w:w="367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232E3" w:rsidRPr="00FD5544" w:rsidRDefault="00F342E5" w:rsidP="00A544BA">
            <w:pPr>
              <w:pStyle w:val="ListParagraph"/>
              <w:bidi w:val="0"/>
              <w:ind w:left="0"/>
              <w:jc w:val="lowKashida"/>
              <w:rPr>
                <w:rFonts w:ascii="Arial" w:hAnsi="Arial" w:cs="Times New Roman"/>
                <w:noProof w:val="0"/>
                <w:sz w:val="16"/>
                <w:szCs w:val="16"/>
              </w:rPr>
            </w:pPr>
            <w:r>
              <w:rPr>
                <w:rFonts w:ascii="Arial" w:hAnsi="Arial" w:cs="Times New Roman"/>
                <w:noProof w:val="0"/>
                <w:sz w:val="16"/>
                <w:szCs w:val="16"/>
              </w:rPr>
              <w:t>*</w:t>
            </w:r>
            <w:r w:rsidR="007232E3" w:rsidRPr="00FD5544">
              <w:rPr>
                <w:rFonts w:ascii="Arial" w:hAnsi="Arial" w:cs="Times New Roman"/>
                <w:noProof w:val="0"/>
                <w:sz w:val="16"/>
                <w:szCs w:val="16"/>
              </w:rPr>
              <w:t xml:space="preserve"> </w:t>
            </w:r>
            <w:r w:rsidR="00B30EC4">
              <w:rPr>
                <w:rFonts w:ascii="Arial" w:hAnsi="Arial" w:cs="Arial"/>
                <w:sz w:val="16"/>
                <w:szCs w:val="16"/>
              </w:rPr>
              <w:t>Data excluded those parts of Jerusalem which were annexed by Israeli Occupation in1967</w:t>
            </w:r>
            <w:r w:rsidR="00A544BA">
              <w:rPr>
                <w:rFonts w:ascii="Arial" w:hAnsi="Arial" w:cs="Times New Roman"/>
                <w:noProof w:val="0"/>
                <w:sz w:val="16"/>
                <w:szCs w:val="16"/>
              </w:rPr>
              <w:t>.</w:t>
            </w:r>
          </w:p>
          <w:p w:rsidR="007232E3" w:rsidRPr="00FD5544" w:rsidRDefault="007232E3" w:rsidP="00A544BA">
            <w:pPr>
              <w:pStyle w:val="ListParagraph"/>
              <w:bidi w:val="0"/>
              <w:ind w:left="0"/>
              <w:jc w:val="lowKashida"/>
              <w:rPr>
                <w:rFonts w:ascii="Arial" w:hAnsi="Arial" w:cs="Times New Roman"/>
                <w:noProof w:val="0"/>
                <w:sz w:val="16"/>
                <w:szCs w:val="16"/>
              </w:rPr>
            </w:pPr>
          </w:p>
          <w:p w:rsidR="007232E3" w:rsidRPr="00FD5544" w:rsidRDefault="007232E3" w:rsidP="00A544BA">
            <w:pPr>
              <w:pStyle w:val="ListParagraph"/>
              <w:bidi w:val="0"/>
              <w:ind w:left="0"/>
              <w:jc w:val="lowKashida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46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7232E3" w:rsidRPr="00FD5544" w:rsidRDefault="00F342E5" w:rsidP="00A544BA">
            <w:pPr>
              <w:pStyle w:val="xl28"/>
              <w:pBdr>
                <w:left w:val="none" w:sz="0" w:space="0" w:color="auto"/>
                <w:right w:val="none" w:sz="0" w:space="0" w:color="auto"/>
              </w:pBdr>
              <w:tabs>
                <w:tab w:val="right" w:pos="5953"/>
              </w:tabs>
              <w:bidi/>
              <w:spacing w:before="0" w:beforeAutospacing="0" w:after="0" w:afterAutospacing="0"/>
              <w:ind w:left="113"/>
              <w:rPr>
                <w:rFonts w:ascii="Simplified Arabic" w:hAnsi="Simplified Arabic"/>
                <w:sz w:val="16"/>
                <w:szCs w:val="16"/>
              </w:rPr>
            </w:pPr>
            <w:r>
              <w:rPr>
                <w:rFonts w:ascii="Arial" w:hAnsi="Arial" w:cs="Times New Roman"/>
                <w:sz w:val="16"/>
                <w:szCs w:val="16"/>
              </w:rPr>
              <w:t>*</w:t>
            </w:r>
            <w:r w:rsidR="007232E3" w:rsidRPr="00FD5544">
              <w:rPr>
                <w:rFonts w:ascii="Simplified Arabic" w:hAnsi="Simplified Arabic"/>
                <w:sz w:val="16"/>
                <w:szCs w:val="16"/>
                <w:rtl/>
              </w:rPr>
              <w:t xml:space="preserve"> البيانات لا تشمل ذلك الجزء من محافظة القدس والذي ضمه الاحتلال الإسرائيلي إليه عنوة بعيد احتلاله للضفة الغربية عام 1967.</w:t>
            </w:r>
          </w:p>
          <w:p w:rsidR="007232E3" w:rsidRPr="00FD5544" w:rsidRDefault="007232E3" w:rsidP="00A544BA">
            <w:pPr>
              <w:pStyle w:val="xl28"/>
              <w:pBdr>
                <w:left w:val="none" w:sz="0" w:space="0" w:color="auto"/>
                <w:right w:val="none" w:sz="0" w:space="0" w:color="auto"/>
              </w:pBdr>
              <w:tabs>
                <w:tab w:val="right" w:pos="5953"/>
              </w:tabs>
              <w:bidi/>
              <w:spacing w:before="0" w:beforeAutospacing="0" w:after="0" w:afterAutospacing="0"/>
              <w:ind w:left="113"/>
              <w:rPr>
                <w:rFonts w:ascii="Simplified Arabic" w:hAnsi="Simplified Arabic"/>
                <w:sz w:val="16"/>
                <w:szCs w:val="16"/>
              </w:rPr>
            </w:pPr>
            <w:r w:rsidRPr="00FD5544">
              <w:rPr>
                <w:rFonts w:ascii="Simplified Arabic" w:hAnsi="Simplified Arabic"/>
                <w:sz w:val="16"/>
                <w:szCs w:val="16"/>
                <w:rtl/>
              </w:rPr>
              <w:t xml:space="preserve"> </w:t>
            </w:r>
          </w:p>
        </w:tc>
      </w:tr>
    </w:tbl>
    <w:p w:rsidR="007232E3" w:rsidRPr="00FD5544" w:rsidRDefault="007232E3" w:rsidP="007232E3">
      <w:pPr>
        <w:jc w:val="center"/>
        <w:rPr>
          <w:rFonts w:ascii="Simplified Arabic" w:hAnsi="Simplified Arabic"/>
          <w:b/>
          <w:bCs/>
          <w:sz w:val="10"/>
          <w:szCs w:val="10"/>
        </w:rPr>
      </w:pPr>
    </w:p>
    <w:p w:rsidR="007232E3" w:rsidRPr="00FD5544" w:rsidRDefault="007232E3" w:rsidP="007232E3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FD5544">
        <w:rPr>
          <w:rFonts w:ascii="Simplified Arabic" w:hAnsi="Simplified Arabic"/>
          <w:b/>
          <w:bCs/>
          <w:sz w:val="18"/>
          <w:szCs w:val="18"/>
          <w:rtl/>
        </w:rPr>
        <w:t>قيمة الواردات والصادرات</w:t>
      </w:r>
      <w:r w:rsidRPr="00FD5544">
        <w:rPr>
          <w:rFonts w:ascii="Simplified Arabic" w:hAnsi="Simplified Arabic" w:hint="cs"/>
          <w:b/>
          <w:bCs/>
          <w:sz w:val="18"/>
          <w:szCs w:val="18"/>
          <w:rtl/>
        </w:rPr>
        <w:t xml:space="preserve"> المرصودة للسلع</w:t>
      </w:r>
      <w:r w:rsidRPr="00FD5544">
        <w:rPr>
          <w:rFonts w:ascii="Simplified Arabic" w:hAnsi="Simplified Arabic"/>
          <w:b/>
          <w:bCs/>
          <w:sz w:val="18"/>
          <w:szCs w:val="18"/>
          <w:rtl/>
        </w:rPr>
        <w:t xml:space="preserve"> </w:t>
      </w:r>
      <w:r w:rsidRPr="00FD5544">
        <w:rPr>
          <w:rFonts w:ascii="Simplified Arabic" w:hAnsi="Simplified Arabic" w:hint="cs"/>
          <w:b/>
          <w:bCs/>
          <w:sz w:val="18"/>
          <w:szCs w:val="18"/>
          <w:rtl/>
        </w:rPr>
        <w:t>في فلسطين</w:t>
      </w:r>
      <w:r w:rsidR="00F342E5">
        <w:rPr>
          <w:rFonts w:ascii="Simplified Arabic" w:hAnsi="Simplified Arabic" w:hint="cs"/>
          <w:b/>
          <w:bCs/>
          <w:sz w:val="18"/>
          <w:szCs w:val="18"/>
          <w:rtl/>
        </w:rPr>
        <w:t>*</w:t>
      </w:r>
      <w:r w:rsidRPr="00FD5544">
        <w:rPr>
          <w:rFonts w:ascii="Simplified Arabic" w:hAnsi="Simplified Arabic" w:hint="cs"/>
          <w:b/>
          <w:bCs/>
          <w:sz w:val="18"/>
          <w:szCs w:val="18"/>
          <w:rtl/>
        </w:rPr>
        <w:t xml:space="preserve"> </w:t>
      </w:r>
      <w:r w:rsidRPr="00FD5544">
        <w:rPr>
          <w:rFonts w:ascii="Simplified Arabic" w:hAnsi="Simplified Arabic"/>
          <w:b/>
          <w:bCs/>
          <w:sz w:val="18"/>
          <w:szCs w:val="18"/>
          <w:rtl/>
        </w:rPr>
        <w:t>حسب</w:t>
      </w:r>
      <w:r w:rsidRPr="00FD5544">
        <w:rPr>
          <w:rFonts w:ascii="Simplified Arabic" w:hAnsi="Simplified Arabic" w:hint="cs"/>
          <w:b/>
          <w:bCs/>
          <w:sz w:val="18"/>
          <w:szCs w:val="18"/>
          <w:rtl/>
        </w:rPr>
        <w:t xml:space="preserve"> المنطقة</w:t>
      </w:r>
      <w:r w:rsidR="00BC1084">
        <w:rPr>
          <w:rFonts w:ascii="Simplified Arabic" w:hAnsi="Simplified Arabic" w:hint="cs"/>
          <w:b/>
          <w:bCs/>
          <w:sz w:val="18"/>
          <w:szCs w:val="18"/>
          <w:rtl/>
        </w:rPr>
        <w:t>،</w:t>
      </w:r>
      <w:r w:rsidRPr="00FD5544">
        <w:rPr>
          <w:rFonts w:ascii="Simplified Arabic" w:hAnsi="Simplified Arabic"/>
          <w:b/>
          <w:bCs/>
          <w:sz w:val="18"/>
          <w:szCs w:val="18"/>
          <w:rtl/>
        </w:rPr>
        <w:t xml:space="preserve"> </w:t>
      </w:r>
      <w:r w:rsidRPr="00FD5544">
        <w:rPr>
          <w:rFonts w:ascii="Simplified Arabic" w:hAnsi="Simplified Arabic"/>
          <w:b/>
          <w:bCs/>
          <w:sz w:val="18"/>
          <w:szCs w:val="18"/>
        </w:rPr>
        <w:t>2017</w:t>
      </w:r>
      <w:r w:rsidRPr="00FD5544">
        <w:rPr>
          <w:rFonts w:ascii="Simplified Arabic" w:hAnsi="Simplified Arabic" w:hint="cs"/>
          <w:b/>
          <w:bCs/>
          <w:sz w:val="18"/>
          <w:szCs w:val="18"/>
          <w:rtl/>
        </w:rPr>
        <w:t xml:space="preserve">، </w:t>
      </w:r>
      <w:r w:rsidRPr="00FD5544">
        <w:rPr>
          <w:rFonts w:ascii="Simplified Arabic" w:hAnsi="Simplified Arabic"/>
          <w:b/>
          <w:bCs/>
          <w:sz w:val="18"/>
          <w:szCs w:val="18"/>
        </w:rPr>
        <w:t>2018</w:t>
      </w:r>
    </w:p>
    <w:p w:rsidR="007232E3" w:rsidRPr="00FD5544" w:rsidRDefault="007232E3" w:rsidP="007232E3">
      <w:pPr>
        <w:pStyle w:val="Heading3"/>
        <w:bidi w:val="0"/>
        <w:rPr>
          <w:rFonts w:ascii="Arial" w:hAnsi="Arial" w:cs="Arial"/>
          <w:sz w:val="18"/>
          <w:szCs w:val="18"/>
        </w:rPr>
      </w:pPr>
      <w:r w:rsidRPr="00FD5544">
        <w:rPr>
          <w:rFonts w:ascii="Arial" w:hAnsi="Arial" w:cs="Arial"/>
          <w:sz w:val="18"/>
          <w:szCs w:val="18"/>
        </w:rPr>
        <w:t xml:space="preserve">Value of Registered Imports and Exports of Goods </w:t>
      </w:r>
      <w:r w:rsidRPr="00FD5544">
        <w:rPr>
          <w:rFonts w:ascii="Arial" w:hAnsi="Arial"/>
          <w:sz w:val="18"/>
          <w:szCs w:val="18"/>
        </w:rPr>
        <w:t>in Palestine</w:t>
      </w:r>
      <w:r w:rsidR="00F342E5">
        <w:rPr>
          <w:rFonts w:ascii="Arial" w:hAnsi="Arial"/>
          <w:sz w:val="18"/>
          <w:szCs w:val="18"/>
        </w:rPr>
        <w:t>*</w:t>
      </w:r>
      <w:r w:rsidRPr="00FD5544">
        <w:rPr>
          <w:rFonts w:ascii="Arial" w:hAnsi="Arial"/>
          <w:sz w:val="18"/>
          <w:szCs w:val="18"/>
        </w:rPr>
        <w:t xml:space="preserve"> </w:t>
      </w:r>
      <w:r w:rsidRPr="00FD5544">
        <w:rPr>
          <w:rFonts w:ascii="Arial" w:hAnsi="Arial" w:cs="Arial"/>
          <w:sz w:val="18"/>
          <w:szCs w:val="18"/>
        </w:rPr>
        <w:t>by Region</w:t>
      </w:r>
      <w:r w:rsidR="00BC1084">
        <w:rPr>
          <w:rFonts w:ascii="Arial" w:hAnsi="Arial" w:cs="Arial"/>
          <w:sz w:val="18"/>
          <w:szCs w:val="18"/>
        </w:rPr>
        <w:t>,</w:t>
      </w:r>
      <w:r w:rsidRPr="00FD5544">
        <w:rPr>
          <w:rFonts w:ascii="Arial" w:hAnsi="Arial" w:cs="Arial"/>
          <w:sz w:val="18"/>
          <w:szCs w:val="18"/>
        </w:rPr>
        <w:t xml:space="preserve"> </w:t>
      </w:r>
      <w:r w:rsidRPr="00FD5544">
        <w:rPr>
          <w:rFonts w:ascii="Arial" w:hAnsi="Arial"/>
          <w:sz w:val="18"/>
          <w:szCs w:val="18"/>
        </w:rPr>
        <w:t>2017</w:t>
      </w:r>
      <w:r w:rsidRPr="00FD5544">
        <w:rPr>
          <w:rFonts w:ascii="Arial" w:hAnsi="Arial"/>
          <w:b w:val="0"/>
          <w:bCs w:val="0"/>
          <w:sz w:val="18"/>
          <w:szCs w:val="18"/>
        </w:rPr>
        <w:t xml:space="preserve">, </w:t>
      </w:r>
      <w:r w:rsidRPr="00FD5544">
        <w:rPr>
          <w:rFonts w:ascii="Arial" w:hAnsi="Arial"/>
          <w:sz w:val="18"/>
          <w:szCs w:val="18"/>
        </w:rPr>
        <w:t>2018</w:t>
      </w:r>
    </w:p>
    <w:tbl>
      <w:tblPr>
        <w:tblW w:w="7937" w:type="dxa"/>
        <w:jc w:val="center"/>
        <w:tblInd w:w="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2410"/>
        <w:gridCol w:w="992"/>
        <w:gridCol w:w="566"/>
        <w:gridCol w:w="426"/>
        <w:gridCol w:w="993"/>
        <w:gridCol w:w="1126"/>
        <w:gridCol w:w="8"/>
        <w:gridCol w:w="1416"/>
      </w:tblGrid>
      <w:tr w:rsidR="007232E3" w:rsidRPr="00FD5544" w:rsidTr="00A544BA">
        <w:trPr>
          <w:cantSplit/>
          <w:trHeight w:val="312"/>
          <w:jc w:val="center"/>
        </w:trPr>
        <w:tc>
          <w:tcPr>
            <w:tcW w:w="4394" w:type="dxa"/>
            <w:gridSpan w:val="4"/>
            <w:tcBorders>
              <w:top w:val="nil"/>
              <w:left w:val="nil"/>
              <w:right w:val="nil"/>
            </w:tcBorders>
            <w:vAlign w:val="center"/>
          </w:tcPr>
          <w:p w:rsidR="007232E3" w:rsidRPr="00FD5544" w:rsidRDefault="007232E3" w:rsidP="00A544BA">
            <w:pPr>
              <w:pStyle w:val="Heading6"/>
              <w:jc w:val="right"/>
              <w:rPr>
                <w:rFonts w:ascii="Arial" w:hAnsi="Arial"/>
                <w:b w:val="0"/>
                <w:bCs w:val="0"/>
                <w:sz w:val="16"/>
                <w:szCs w:val="16"/>
                <w:rtl/>
                <w:lang w:val="en-GB"/>
              </w:rPr>
            </w:pPr>
            <w:r w:rsidRPr="00FD5544">
              <w:rPr>
                <w:rFonts w:ascii="Arial" w:hAnsi="Arial"/>
                <w:b w:val="0"/>
                <w:bCs w:val="0"/>
                <w:sz w:val="16"/>
                <w:szCs w:val="16"/>
              </w:rPr>
              <w:t>Value in 1000 USD</w:t>
            </w:r>
          </w:p>
        </w:tc>
        <w:tc>
          <w:tcPr>
            <w:tcW w:w="354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232E3" w:rsidRPr="00FD5544" w:rsidRDefault="007232E3" w:rsidP="00A544BA">
            <w:pPr>
              <w:pStyle w:val="Heading6"/>
              <w:jc w:val="left"/>
              <w:rPr>
                <w:rFonts w:ascii="Arial" w:hAnsi="Arial"/>
                <w:b w:val="0"/>
                <w:bCs w:val="0"/>
                <w:sz w:val="16"/>
                <w:szCs w:val="16"/>
                <w:rtl/>
              </w:rPr>
            </w:pPr>
            <w:r w:rsidRPr="00FD5544">
              <w:rPr>
                <w:rFonts w:ascii="Arial" w:hAnsi="Arial" w:hint="cs"/>
                <w:b w:val="0"/>
                <w:bCs w:val="0"/>
                <w:sz w:val="16"/>
                <w:szCs w:val="16"/>
                <w:rtl/>
              </w:rPr>
              <w:t xml:space="preserve">القيمة بالألف دولار أمريكي </w:t>
            </w:r>
          </w:p>
        </w:tc>
      </w:tr>
      <w:tr w:rsidR="007232E3" w:rsidRPr="00FD5544" w:rsidTr="00A544BA">
        <w:trPr>
          <w:cantSplit/>
          <w:trHeight w:val="312"/>
          <w:jc w:val="center"/>
        </w:trPr>
        <w:tc>
          <w:tcPr>
            <w:tcW w:w="2410" w:type="dxa"/>
            <w:vMerge w:val="restart"/>
            <w:tcBorders>
              <w:top w:val="single" w:sz="4" w:space="0" w:color="auto"/>
            </w:tcBorders>
            <w:vAlign w:val="center"/>
          </w:tcPr>
          <w:p w:rsidR="007232E3" w:rsidRPr="00FD5544" w:rsidRDefault="004D4A0E" w:rsidP="00A544BA">
            <w:pPr>
              <w:pStyle w:val="Heading6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Region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232E3" w:rsidRPr="00FD5544" w:rsidRDefault="007232E3" w:rsidP="00A544BA">
            <w:pPr>
              <w:pStyle w:val="Heading8"/>
              <w:ind w:left="0"/>
              <w:jc w:val="left"/>
              <w:rPr>
                <w:rFonts w:cs="Simplified Arabic"/>
                <w:sz w:val="16"/>
              </w:rPr>
            </w:pPr>
            <w:r w:rsidRPr="00FD5544">
              <w:rPr>
                <w:rFonts w:cs="Simplified Arabic"/>
                <w:sz w:val="16"/>
              </w:rPr>
              <w:t>Year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7232E3" w:rsidRPr="00FD5544" w:rsidRDefault="007232E3" w:rsidP="00A544BA">
            <w:pPr>
              <w:pStyle w:val="Heading8"/>
              <w:bidi/>
              <w:ind w:left="0"/>
              <w:jc w:val="left"/>
              <w:rPr>
                <w:rFonts w:cs="Simplified Arabic"/>
                <w:sz w:val="16"/>
                <w:rtl/>
              </w:rPr>
            </w:pPr>
            <w:r w:rsidRPr="00FD5544">
              <w:rPr>
                <w:rFonts w:cs="Simplified Arabic" w:hint="cs"/>
                <w:sz w:val="16"/>
                <w:rtl/>
              </w:rPr>
              <w:t>السنة</w:t>
            </w:r>
          </w:p>
        </w:tc>
        <w:tc>
          <w:tcPr>
            <w:tcW w:w="1416" w:type="dxa"/>
            <w:vMerge w:val="restart"/>
            <w:tcBorders>
              <w:top w:val="single" w:sz="4" w:space="0" w:color="auto"/>
            </w:tcBorders>
            <w:vAlign w:val="center"/>
          </w:tcPr>
          <w:p w:rsidR="007232E3" w:rsidRPr="00FD5544" w:rsidRDefault="004D4A0E" w:rsidP="00A544BA">
            <w:pPr>
              <w:pStyle w:val="Heading6"/>
              <w:jc w:val="center"/>
              <w:rPr>
                <w:rFonts w:ascii="Arial" w:hAnsi="Arial"/>
                <w:sz w:val="16"/>
                <w:szCs w:val="16"/>
                <w:rtl/>
              </w:rPr>
            </w:pPr>
            <w:r>
              <w:rPr>
                <w:rFonts w:ascii="Arial" w:hAnsi="Arial" w:hint="cs"/>
                <w:sz w:val="16"/>
                <w:szCs w:val="16"/>
                <w:rtl/>
              </w:rPr>
              <w:t>المنطقة</w:t>
            </w:r>
          </w:p>
        </w:tc>
      </w:tr>
      <w:tr w:rsidR="007232E3" w:rsidRPr="00FD5544" w:rsidTr="00A544BA">
        <w:trPr>
          <w:cantSplit/>
          <w:trHeight w:val="312"/>
          <w:jc w:val="center"/>
        </w:trPr>
        <w:tc>
          <w:tcPr>
            <w:tcW w:w="2410" w:type="dxa"/>
            <w:vMerge/>
            <w:vAlign w:val="center"/>
          </w:tcPr>
          <w:p w:rsidR="007232E3" w:rsidRPr="00FD5544" w:rsidRDefault="007232E3" w:rsidP="00A544BA">
            <w:pPr>
              <w:pStyle w:val="Heading6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4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232E3" w:rsidRPr="00FD5544" w:rsidRDefault="007232E3" w:rsidP="00A544BA">
            <w:pPr>
              <w:bidi w:val="0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FD5544">
              <w:rPr>
                <w:rFonts w:ascii="Arial" w:hAnsi="Arial"/>
                <w:b/>
                <w:bCs/>
                <w:sz w:val="16"/>
                <w:szCs w:val="16"/>
              </w:rPr>
              <w:t>2018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right w:val="nil"/>
            </w:tcBorders>
            <w:vAlign w:val="center"/>
          </w:tcPr>
          <w:p w:rsidR="007232E3" w:rsidRPr="00FD5544" w:rsidRDefault="007232E3" w:rsidP="00A544BA">
            <w:pPr>
              <w:bidi w:val="0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FD5544">
              <w:rPr>
                <w:rFonts w:ascii="Arial" w:hAnsi="Arial"/>
                <w:b/>
                <w:bCs/>
                <w:sz w:val="16"/>
                <w:szCs w:val="16"/>
              </w:rPr>
              <w:t>2017</w:t>
            </w:r>
          </w:p>
        </w:tc>
        <w:tc>
          <w:tcPr>
            <w:tcW w:w="1416" w:type="dxa"/>
            <w:vMerge/>
            <w:vAlign w:val="center"/>
          </w:tcPr>
          <w:p w:rsidR="007232E3" w:rsidRPr="00FD5544" w:rsidRDefault="007232E3" w:rsidP="00A544BA">
            <w:pPr>
              <w:rPr>
                <w:sz w:val="16"/>
                <w:szCs w:val="16"/>
                <w:rtl/>
              </w:rPr>
            </w:pPr>
          </w:p>
        </w:tc>
      </w:tr>
      <w:tr w:rsidR="007232E3" w:rsidRPr="00FD5544" w:rsidTr="00A544BA">
        <w:trPr>
          <w:cantSplit/>
          <w:trHeight w:val="312"/>
          <w:jc w:val="center"/>
        </w:trPr>
        <w:tc>
          <w:tcPr>
            <w:tcW w:w="2410" w:type="dxa"/>
            <w:vMerge/>
            <w:tcBorders>
              <w:bottom w:val="nil"/>
            </w:tcBorders>
            <w:vAlign w:val="center"/>
          </w:tcPr>
          <w:p w:rsidR="007232E3" w:rsidRPr="00FD5544" w:rsidRDefault="007232E3" w:rsidP="00A544BA">
            <w:pPr>
              <w:pStyle w:val="Heading6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232E3" w:rsidRPr="004D4A0E" w:rsidRDefault="007232E3" w:rsidP="00A544BA">
            <w:pPr>
              <w:bidi w:val="0"/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4D4A0E">
              <w:rPr>
                <w:rFonts w:ascii="Arial" w:hAnsi="Arial"/>
                <w:sz w:val="16"/>
                <w:szCs w:val="16"/>
                <w:rtl/>
              </w:rPr>
              <w:t>الصادرات</w:t>
            </w:r>
          </w:p>
          <w:p w:rsidR="007232E3" w:rsidRPr="004D4A0E" w:rsidRDefault="007232E3" w:rsidP="00A544BA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4D4A0E">
              <w:rPr>
                <w:rFonts w:ascii="Arial" w:hAnsi="Arial"/>
                <w:sz w:val="16"/>
                <w:szCs w:val="16"/>
              </w:rPr>
              <w:t>Exports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232E3" w:rsidRPr="004D4A0E" w:rsidRDefault="007232E3" w:rsidP="00A544BA">
            <w:pPr>
              <w:bidi w:val="0"/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4D4A0E">
              <w:rPr>
                <w:rFonts w:ascii="Arial" w:hAnsi="Arial"/>
                <w:sz w:val="16"/>
                <w:szCs w:val="16"/>
                <w:rtl/>
              </w:rPr>
              <w:t>الواردات</w:t>
            </w:r>
          </w:p>
          <w:p w:rsidR="007232E3" w:rsidRPr="004D4A0E" w:rsidRDefault="007232E3" w:rsidP="00A544BA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4D4A0E">
              <w:rPr>
                <w:rFonts w:ascii="Arial" w:hAnsi="Arial"/>
                <w:sz w:val="16"/>
                <w:szCs w:val="16"/>
              </w:rPr>
              <w:t>Imports</w:t>
            </w:r>
          </w:p>
        </w:tc>
        <w:tc>
          <w:tcPr>
            <w:tcW w:w="993" w:type="dxa"/>
            <w:tcBorders>
              <w:bottom w:val="single" w:sz="4" w:space="0" w:color="auto"/>
              <w:right w:val="nil"/>
            </w:tcBorders>
            <w:vAlign w:val="center"/>
          </w:tcPr>
          <w:p w:rsidR="007232E3" w:rsidRPr="004D4A0E" w:rsidRDefault="007232E3" w:rsidP="00A544BA">
            <w:pPr>
              <w:bidi w:val="0"/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4D4A0E">
              <w:rPr>
                <w:rFonts w:ascii="Arial" w:hAnsi="Arial"/>
                <w:sz w:val="16"/>
                <w:szCs w:val="16"/>
                <w:rtl/>
              </w:rPr>
              <w:t>الصادرات</w:t>
            </w:r>
          </w:p>
          <w:p w:rsidR="007232E3" w:rsidRPr="004D4A0E" w:rsidRDefault="007232E3" w:rsidP="00A544BA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4D4A0E">
              <w:rPr>
                <w:rFonts w:ascii="Arial" w:hAnsi="Arial"/>
                <w:sz w:val="16"/>
                <w:szCs w:val="16"/>
              </w:rPr>
              <w:t>Exports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  <w:right w:val="nil"/>
            </w:tcBorders>
            <w:vAlign w:val="center"/>
          </w:tcPr>
          <w:p w:rsidR="007232E3" w:rsidRPr="004D4A0E" w:rsidRDefault="007232E3" w:rsidP="00A544BA">
            <w:pPr>
              <w:bidi w:val="0"/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4D4A0E">
              <w:rPr>
                <w:rFonts w:ascii="Arial" w:hAnsi="Arial"/>
                <w:sz w:val="16"/>
                <w:szCs w:val="16"/>
                <w:rtl/>
              </w:rPr>
              <w:t>الواردات</w:t>
            </w:r>
          </w:p>
          <w:p w:rsidR="007232E3" w:rsidRPr="004D4A0E" w:rsidRDefault="007232E3" w:rsidP="00A544BA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4D4A0E">
              <w:rPr>
                <w:rFonts w:ascii="Arial" w:hAnsi="Arial"/>
                <w:sz w:val="16"/>
                <w:szCs w:val="16"/>
              </w:rPr>
              <w:t>Imports</w:t>
            </w:r>
          </w:p>
        </w:tc>
        <w:tc>
          <w:tcPr>
            <w:tcW w:w="1416" w:type="dxa"/>
            <w:vMerge/>
            <w:tcBorders>
              <w:bottom w:val="nil"/>
            </w:tcBorders>
            <w:vAlign w:val="center"/>
          </w:tcPr>
          <w:p w:rsidR="007232E3" w:rsidRPr="00FD5544" w:rsidRDefault="007232E3" w:rsidP="00A544BA">
            <w:pPr>
              <w:rPr>
                <w:sz w:val="16"/>
                <w:szCs w:val="16"/>
                <w:rtl/>
              </w:rPr>
            </w:pPr>
          </w:p>
        </w:tc>
      </w:tr>
      <w:tr w:rsidR="007232E3" w:rsidRPr="00FD5544" w:rsidTr="00A544BA">
        <w:trPr>
          <w:cantSplit/>
          <w:trHeight w:val="284"/>
          <w:jc w:val="center"/>
        </w:trPr>
        <w:tc>
          <w:tcPr>
            <w:tcW w:w="2410" w:type="dxa"/>
            <w:tcBorders>
              <w:top w:val="single" w:sz="4" w:space="0" w:color="auto"/>
              <w:bottom w:val="nil"/>
            </w:tcBorders>
            <w:vAlign w:val="center"/>
          </w:tcPr>
          <w:p w:rsidR="007232E3" w:rsidRPr="00FD5544" w:rsidRDefault="007232E3" w:rsidP="00A544BA">
            <w:pPr>
              <w:pStyle w:val="Heading8"/>
              <w:ind w:left="0" w:right="0"/>
              <w:jc w:val="left"/>
              <w:rPr>
                <w:sz w:val="16"/>
              </w:rPr>
            </w:pPr>
            <w:r w:rsidRPr="00FD5544">
              <w:rPr>
                <w:sz w:val="16"/>
              </w:rPr>
              <w:t>Total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7232E3" w:rsidRPr="00FD5544" w:rsidRDefault="007232E3" w:rsidP="00A544BA">
            <w:pPr>
              <w:ind w:firstLineChars="100" w:firstLine="161"/>
              <w:rPr>
                <w:rFonts w:ascii="Calibri" w:hAnsi="Calibri"/>
                <w:sz w:val="22"/>
                <w:szCs w:val="22"/>
              </w:rPr>
            </w:pPr>
            <w:r w:rsidRPr="00FD5544">
              <w:rPr>
                <w:rFonts w:ascii="Arial" w:hAnsi="Arial" w:cs="Arial"/>
                <w:b/>
                <w:bCs/>
                <w:sz w:val="16"/>
                <w:szCs w:val="16"/>
              </w:rPr>
              <w:t>1,155,634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7232E3" w:rsidRPr="00FD5544" w:rsidRDefault="007232E3" w:rsidP="00A544BA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D5544">
              <w:rPr>
                <w:rFonts w:ascii="Arial" w:hAnsi="Arial" w:cs="Arial"/>
                <w:b/>
                <w:bCs/>
                <w:sz w:val="16"/>
                <w:szCs w:val="16"/>
              </w:rPr>
              <w:t>6,539,590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7232E3" w:rsidRPr="00FD5544" w:rsidRDefault="007232E3" w:rsidP="00A544BA">
            <w:pPr>
              <w:bidi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D5544">
              <w:rPr>
                <w:rFonts w:ascii="Arial" w:hAnsi="Arial" w:cs="Arial"/>
                <w:b/>
                <w:bCs/>
                <w:sz w:val="16"/>
                <w:szCs w:val="16"/>
              </w:rPr>
              <w:t>1,064,884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7232E3" w:rsidRPr="00FD5544" w:rsidRDefault="007232E3" w:rsidP="00A544BA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D5544">
              <w:rPr>
                <w:rFonts w:ascii="Arial" w:hAnsi="Arial" w:cs="Arial"/>
                <w:b/>
                <w:bCs/>
                <w:sz w:val="16"/>
                <w:szCs w:val="16"/>
              </w:rPr>
              <w:t>5,853,850</w:t>
            </w:r>
          </w:p>
        </w:tc>
        <w:tc>
          <w:tcPr>
            <w:tcW w:w="1424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:rsidR="007232E3" w:rsidRPr="00FD5544" w:rsidRDefault="007232E3" w:rsidP="00A544BA">
            <w:pPr>
              <w:pStyle w:val="Heading7"/>
              <w:jc w:val="right"/>
              <w:rPr>
                <w:rFonts w:cs="Simplified Arabic"/>
                <w:sz w:val="16"/>
              </w:rPr>
            </w:pPr>
            <w:r w:rsidRPr="00FD5544">
              <w:rPr>
                <w:rFonts w:cs="Simplified Arabic"/>
                <w:sz w:val="16"/>
                <w:rtl/>
              </w:rPr>
              <w:t xml:space="preserve">المجموع </w:t>
            </w:r>
          </w:p>
        </w:tc>
      </w:tr>
      <w:tr w:rsidR="007232E3" w:rsidRPr="00FD5544" w:rsidTr="00A544BA">
        <w:trPr>
          <w:cantSplit/>
          <w:trHeight w:val="284"/>
          <w:jc w:val="center"/>
        </w:trPr>
        <w:tc>
          <w:tcPr>
            <w:tcW w:w="2410" w:type="dxa"/>
            <w:tcBorders>
              <w:top w:val="nil"/>
              <w:bottom w:val="nil"/>
            </w:tcBorders>
            <w:vAlign w:val="center"/>
          </w:tcPr>
          <w:p w:rsidR="007232E3" w:rsidRPr="00FD5544" w:rsidRDefault="007232E3" w:rsidP="00A544BA">
            <w:pPr>
              <w:bidi w:val="0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FD5544">
              <w:rPr>
                <w:rFonts w:ascii="Arial" w:hAnsi="Arial" w:cs="Arial"/>
                <w:snapToGrid w:val="0"/>
                <w:sz w:val="16"/>
                <w:szCs w:val="16"/>
              </w:rPr>
              <w:t>West Bank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32E3" w:rsidRPr="00FD5544" w:rsidRDefault="007232E3" w:rsidP="00A544BA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FD5544">
              <w:rPr>
                <w:rFonts w:ascii="Arial" w:hAnsi="Arial" w:cs="Arial"/>
                <w:sz w:val="16"/>
                <w:szCs w:val="16"/>
              </w:rPr>
              <w:t>1,141,533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32E3" w:rsidRPr="00FD5544" w:rsidRDefault="007232E3" w:rsidP="00A544BA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FD5544">
              <w:rPr>
                <w:rFonts w:ascii="Arial" w:hAnsi="Arial" w:cs="Arial"/>
                <w:sz w:val="16"/>
                <w:szCs w:val="16"/>
              </w:rPr>
              <w:t>5,899,553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32E3" w:rsidRPr="00FD5544" w:rsidRDefault="007232E3" w:rsidP="00A544BA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FD5544">
              <w:rPr>
                <w:rFonts w:ascii="Arial" w:hAnsi="Arial" w:cs="Arial"/>
                <w:sz w:val="16"/>
                <w:szCs w:val="16"/>
              </w:rPr>
              <w:t>1,056,539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32E3" w:rsidRPr="00FD5544" w:rsidRDefault="007232E3" w:rsidP="00A544BA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FD5544">
              <w:rPr>
                <w:rFonts w:ascii="Arial" w:hAnsi="Arial" w:cs="Arial"/>
                <w:sz w:val="16"/>
                <w:szCs w:val="16"/>
              </w:rPr>
              <w:t>5,323,758</w:t>
            </w:r>
          </w:p>
        </w:tc>
        <w:tc>
          <w:tcPr>
            <w:tcW w:w="1424" w:type="dxa"/>
            <w:gridSpan w:val="2"/>
            <w:tcBorders>
              <w:top w:val="nil"/>
              <w:bottom w:val="nil"/>
            </w:tcBorders>
            <w:vAlign w:val="center"/>
          </w:tcPr>
          <w:p w:rsidR="007232E3" w:rsidRPr="00FD5544" w:rsidRDefault="007232E3" w:rsidP="00A544BA">
            <w:pPr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FD5544">
              <w:rPr>
                <w:rFonts w:ascii="Arial" w:hAnsi="Arial" w:hint="cs"/>
                <w:snapToGrid w:val="0"/>
                <w:sz w:val="16"/>
                <w:szCs w:val="16"/>
                <w:rtl/>
              </w:rPr>
              <w:t>الضفة الغربية</w:t>
            </w:r>
          </w:p>
        </w:tc>
      </w:tr>
      <w:tr w:rsidR="007232E3" w:rsidRPr="00FD5544" w:rsidTr="00A544BA">
        <w:trPr>
          <w:cantSplit/>
          <w:trHeight w:val="284"/>
          <w:jc w:val="center"/>
        </w:trPr>
        <w:tc>
          <w:tcPr>
            <w:tcW w:w="2410" w:type="dxa"/>
            <w:tcBorders>
              <w:top w:val="nil"/>
              <w:bottom w:val="nil"/>
            </w:tcBorders>
            <w:vAlign w:val="center"/>
          </w:tcPr>
          <w:p w:rsidR="007232E3" w:rsidRPr="00FD5544" w:rsidRDefault="007232E3" w:rsidP="00A544BA">
            <w:pPr>
              <w:bidi w:val="0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FD5544">
              <w:rPr>
                <w:rFonts w:ascii="Arial" w:hAnsi="Arial" w:cs="Arial"/>
                <w:snapToGrid w:val="0"/>
                <w:sz w:val="16"/>
                <w:szCs w:val="16"/>
              </w:rPr>
              <w:t>Gaza Strip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32E3" w:rsidRPr="00FD5544" w:rsidRDefault="007232E3" w:rsidP="00A544BA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FD5544">
              <w:rPr>
                <w:rFonts w:ascii="Arial" w:hAnsi="Arial" w:cs="Arial"/>
                <w:sz w:val="16"/>
                <w:szCs w:val="16"/>
              </w:rPr>
              <w:t>14,101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32E3" w:rsidRPr="00FD5544" w:rsidRDefault="007232E3" w:rsidP="00A544BA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FD5544">
              <w:rPr>
                <w:rFonts w:ascii="Arial" w:hAnsi="Arial" w:cs="Arial"/>
                <w:sz w:val="16"/>
                <w:szCs w:val="16"/>
              </w:rPr>
              <w:t>640,037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32E3" w:rsidRPr="00FD5544" w:rsidRDefault="007232E3" w:rsidP="00A544BA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FD5544">
              <w:rPr>
                <w:rFonts w:ascii="Arial" w:hAnsi="Arial" w:cs="Arial"/>
                <w:sz w:val="16"/>
                <w:szCs w:val="16"/>
              </w:rPr>
              <w:t>8,345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32E3" w:rsidRPr="00FD5544" w:rsidRDefault="007232E3" w:rsidP="00A544BA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FD5544">
              <w:rPr>
                <w:rFonts w:ascii="Arial" w:hAnsi="Arial" w:cs="Arial"/>
                <w:sz w:val="16"/>
                <w:szCs w:val="16"/>
              </w:rPr>
              <w:t>530,092</w:t>
            </w:r>
          </w:p>
        </w:tc>
        <w:tc>
          <w:tcPr>
            <w:tcW w:w="1424" w:type="dxa"/>
            <w:gridSpan w:val="2"/>
            <w:tcBorders>
              <w:top w:val="nil"/>
              <w:bottom w:val="nil"/>
            </w:tcBorders>
            <w:vAlign w:val="center"/>
          </w:tcPr>
          <w:p w:rsidR="007232E3" w:rsidRPr="00FD5544" w:rsidRDefault="007232E3" w:rsidP="00A544BA">
            <w:pPr>
              <w:rPr>
                <w:rFonts w:ascii="Arial" w:hAnsi="Arial"/>
                <w:snapToGrid w:val="0"/>
                <w:sz w:val="16"/>
                <w:szCs w:val="16"/>
              </w:rPr>
            </w:pPr>
            <w:r w:rsidRPr="00FD5544">
              <w:rPr>
                <w:rFonts w:ascii="Arial" w:hAnsi="Arial" w:hint="cs"/>
                <w:snapToGrid w:val="0"/>
                <w:sz w:val="16"/>
                <w:szCs w:val="16"/>
                <w:rtl/>
              </w:rPr>
              <w:t xml:space="preserve">قطاع غزة </w:t>
            </w:r>
          </w:p>
        </w:tc>
      </w:tr>
      <w:tr w:rsidR="007232E3" w:rsidRPr="00FD5544" w:rsidTr="00A544BA">
        <w:trPr>
          <w:cantSplit/>
          <w:trHeight w:hRule="exact" w:val="558"/>
          <w:jc w:val="center"/>
        </w:trPr>
        <w:tc>
          <w:tcPr>
            <w:tcW w:w="396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7232E3" w:rsidRPr="00FD5544" w:rsidRDefault="00F342E5" w:rsidP="00A544BA">
            <w:pPr>
              <w:pStyle w:val="xl28"/>
              <w:pBdr>
                <w:left w:val="none" w:sz="0" w:space="0" w:color="auto"/>
                <w:right w:val="none" w:sz="0" w:space="0" w:color="auto"/>
              </w:pBdr>
              <w:spacing w:before="0" w:beforeAutospacing="0" w:after="0" w:afterAutospacing="0"/>
              <w:jc w:val="both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 w:cs="Times New Roman"/>
                <w:sz w:val="16"/>
                <w:szCs w:val="16"/>
              </w:rPr>
              <w:t>*</w:t>
            </w:r>
            <w:r w:rsidR="007232E3" w:rsidRPr="00FD554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B30EC4">
              <w:rPr>
                <w:rFonts w:ascii="Arial" w:hAnsi="Arial" w:cs="Arial"/>
                <w:sz w:val="16"/>
                <w:szCs w:val="16"/>
              </w:rPr>
              <w:t>Data excluded those parts of Jerusalem which were annexed by Israeli Occupation in1967</w:t>
            </w:r>
            <w:r w:rsidR="007232E3" w:rsidRPr="00FD5544">
              <w:rPr>
                <w:rFonts w:ascii="Arial" w:hAnsi="Arial" w:cs="Arial"/>
                <w:sz w:val="16"/>
                <w:szCs w:val="16"/>
                <w:rtl/>
              </w:rPr>
              <w:t>.</w:t>
            </w:r>
            <w:r w:rsidR="007232E3" w:rsidRPr="00FD5544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:rsidR="007232E3" w:rsidRPr="00FD5544" w:rsidRDefault="007232E3" w:rsidP="00A544BA">
            <w:pPr>
              <w:pStyle w:val="xl28"/>
              <w:pBdr>
                <w:left w:val="none" w:sz="0" w:space="0" w:color="auto"/>
                <w:right w:val="none" w:sz="0" w:space="0" w:color="auto"/>
              </w:pBdr>
              <w:spacing w:before="0" w:beforeAutospacing="0" w:after="0" w:afterAutospacing="0"/>
              <w:jc w:val="both"/>
              <w:rPr>
                <w:rFonts w:ascii="Arial" w:eastAsia="Times New Roman" w:hAnsi="Arial"/>
                <w:sz w:val="16"/>
                <w:szCs w:val="16"/>
              </w:rPr>
            </w:pPr>
          </w:p>
        </w:tc>
        <w:tc>
          <w:tcPr>
            <w:tcW w:w="3969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7232E3" w:rsidRPr="00FD5544" w:rsidRDefault="00F342E5" w:rsidP="00A544BA">
            <w:pPr>
              <w:pStyle w:val="xl28"/>
              <w:pBdr>
                <w:left w:val="none" w:sz="0" w:space="0" w:color="auto"/>
                <w:right w:val="none" w:sz="0" w:space="0" w:color="auto"/>
              </w:pBdr>
              <w:bidi/>
              <w:spacing w:before="0" w:beforeAutospacing="0" w:after="0" w:afterAutospacing="0"/>
              <w:jc w:val="both"/>
              <w:rPr>
                <w:rFonts w:ascii="Simplified Arabic" w:hAnsi="Simplified Arabic"/>
                <w:sz w:val="16"/>
                <w:szCs w:val="16"/>
                <w:rtl/>
              </w:rPr>
            </w:pPr>
            <w:r>
              <w:rPr>
                <w:rFonts w:ascii="Simplified Arabic" w:hAnsi="Simplified Arabic" w:hint="cs"/>
                <w:sz w:val="16"/>
                <w:szCs w:val="16"/>
                <w:rtl/>
              </w:rPr>
              <w:t>*</w:t>
            </w:r>
            <w:r w:rsidR="007232E3" w:rsidRPr="00FD5544">
              <w:rPr>
                <w:rFonts w:ascii="Simplified Arabic" w:hAnsi="Simplified Arabic"/>
                <w:sz w:val="16"/>
                <w:szCs w:val="16"/>
                <w:rtl/>
              </w:rPr>
              <w:t xml:space="preserve"> البيانات لا تشمل ذلك الجزء من محافظة القدس والذي ضمه الاحتلال الإسرائيلي إليه عنوة بعيد احتلاله للضفة الغربية عام 1967.</w:t>
            </w:r>
          </w:p>
        </w:tc>
      </w:tr>
    </w:tbl>
    <w:p w:rsidR="007232E3" w:rsidRPr="00FD5544" w:rsidRDefault="007232E3" w:rsidP="007232E3">
      <w:pPr>
        <w:bidi w:val="0"/>
        <w:rPr>
          <w:rFonts w:ascii="Arial" w:hAnsi="Arial" w:cs="Arial"/>
          <w:noProof w:val="0"/>
          <w:sz w:val="14"/>
          <w:szCs w:val="14"/>
        </w:rPr>
        <w:sectPr w:rsidR="007232E3" w:rsidRPr="00FD5544" w:rsidSect="001D5665">
          <w:headerReference w:type="default" r:id="rId14"/>
          <w:footerReference w:type="even" r:id="rId15"/>
          <w:footerReference w:type="default" r:id="rId16"/>
          <w:endnotePr>
            <w:numFmt w:val="lowerLetter"/>
          </w:endnotePr>
          <w:pgSz w:w="9639" w:h="13608"/>
          <w:pgMar w:top="1134" w:right="1134" w:bottom="1134" w:left="1134" w:header="680" w:footer="680" w:gutter="0"/>
          <w:pgNumType w:start="227"/>
          <w:cols w:space="720"/>
          <w:bidi/>
          <w:rtlGutter/>
        </w:sectPr>
      </w:pPr>
    </w:p>
    <w:p w:rsidR="007232E3" w:rsidRPr="00FD5544" w:rsidRDefault="007232E3" w:rsidP="00415F4C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FD5544">
        <w:rPr>
          <w:rFonts w:ascii="Simplified Arabic" w:hAnsi="Simplified Arabic"/>
          <w:b/>
          <w:bCs/>
          <w:sz w:val="18"/>
          <w:szCs w:val="18"/>
          <w:rtl/>
        </w:rPr>
        <w:lastRenderedPageBreak/>
        <w:t xml:space="preserve">اجمالي قيمة </w:t>
      </w:r>
      <w:r w:rsidRPr="00FD5544">
        <w:rPr>
          <w:rFonts w:ascii="Simplified Arabic" w:hAnsi="Simplified Arabic" w:hint="eastAsia"/>
          <w:b/>
          <w:bCs/>
          <w:sz w:val="18"/>
          <w:szCs w:val="18"/>
          <w:rtl/>
        </w:rPr>
        <w:t>الواردات</w:t>
      </w:r>
      <w:r w:rsidRPr="00FD5544">
        <w:rPr>
          <w:rFonts w:ascii="Simplified Arabic" w:hAnsi="Simplified Arabic"/>
          <w:b/>
          <w:bCs/>
          <w:sz w:val="18"/>
          <w:szCs w:val="18"/>
          <w:rtl/>
        </w:rPr>
        <w:t xml:space="preserve"> والصادرات</w:t>
      </w:r>
      <w:r w:rsidRPr="00FD5544">
        <w:rPr>
          <w:rFonts w:ascii="Simplified Arabic" w:hAnsi="Simplified Arabic" w:hint="cs"/>
          <w:b/>
          <w:bCs/>
          <w:sz w:val="18"/>
          <w:szCs w:val="18"/>
          <w:rtl/>
        </w:rPr>
        <w:t xml:space="preserve"> المرصودة للسلع</w:t>
      </w:r>
      <w:r w:rsidRPr="00FD5544">
        <w:rPr>
          <w:rFonts w:ascii="Simplified Arabic" w:hAnsi="Simplified Arabic"/>
          <w:b/>
          <w:bCs/>
          <w:sz w:val="18"/>
          <w:szCs w:val="18"/>
          <w:rtl/>
        </w:rPr>
        <w:t xml:space="preserve"> </w:t>
      </w:r>
      <w:r w:rsidRPr="00FD5544">
        <w:rPr>
          <w:rFonts w:ascii="Simplified Arabic" w:hAnsi="Simplified Arabic" w:hint="cs"/>
          <w:b/>
          <w:bCs/>
          <w:sz w:val="18"/>
          <w:szCs w:val="18"/>
          <w:rtl/>
        </w:rPr>
        <w:t>في فلسطين</w:t>
      </w:r>
      <w:r w:rsidR="00F342E5">
        <w:rPr>
          <w:rFonts w:ascii="Simplified Arabic" w:hAnsi="Simplified Arabic" w:hint="cs"/>
          <w:b/>
          <w:bCs/>
          <w:sz w:val="18"/>
          <w:szCs w:val="18"/>
          <w:rtl/>
        </w:rPr>
        <w:t>*</w:t>
      </w:r>
      <w:r w:rsidRPr="00FD5544">
        <w:rPr>
          <w:rFonts w:ascii="Simplified Arabic" w:hAnsi="Simplified Arabic" w:hint="cs"/>
          <w:b/>
          <w:bCs/>
          <w:sz w:val="18"/>
          <w:szCs w:val="18"/>
          <w:rtl/>
        </w:rPr>
        <w:t xml:space="preserve"> </w:t>
      </w:r>
      <w:r w:rsidRPr="00FD5544">
        <w:rPr>
          <w:rFonts w:ascii="Simplified Arabic" w:hAnsi="Simplified Arabic"/>
          <w:b/>
          <w:bCs/>
          <w:sz w:val="18"/>
          <w:szCs w:val="18"/>
          <w:rtl/>
        </w:rPr>
        <w:t xml:space="preserve">حسب </w:t>
      </w:r>
      <w:r w:rsidR="004D4A0E">
        <w:rPr>
          <w:rFonts w:ascii="Simplified Arabic" w:hAnsi="Simplified Arabic" w:hint="cs"/>
          <w:b/>
          <w:bCs/>
          <w:sz w:val="18"/>
          <w:szCs w:val="18"/>
          <w:rtl/>
        </w:rPr>
        <w:t>الاستخدام</w:t>
      </w:r>
      <w:r w:rsidRPr="00FD5544">
        <w:rPr>
          <w:rFonts w:ascii="Simplified Arabic" w:hAnsi="Simplified Arabic" w:hint="cs"/>
          <w:b/>
          <w:bCs/>
          <w:sz w:val="18"/>
          <w:szCs w:val="18"/>
          <w:rtl/>
        </w:rPr>
        <w:t xml:space="preserve"> الاقتصادية الواسعة</w:t>
      </w:r>
      <w:r w:rsidR="00BC1084">
        <w:rPr>
          <w:rFonts w:ascii="Simplified Arabic" w:hAnsi="Simplified Arabic" w:hint="cs"/>
          <w:b/>
          <w:bCs/>
          <w:sz w:val="18"/>
          <w:szCs w:val="18"/>
          <w:rtl/>
        </w:rPr>
        <w:t>،</w:t>
      </w:r>
      <w:r w:rsidRPr="00FD5544">
        <w:rPr>
          <w:rFonts w:ascii="Simplified Arabic" w:hAnsi="Simplified Arabic"/>
          <w:b/>
          <w:bCs/>
          <w:sz w:val="18"/>
          <w:szCs w:val="18"/>
          <w:rtl/>
        </w:rPr>
        <w:t xml:space="preserve"> </w:t>
      </w:r>
      <w:r w:rsidRPr="00FD5544">
        <w:rPr>
          <w:rFonts w:ascii="Simplified Arabic" w:hAnsi="Simplified Arabic" w:hint="cs"/>
          <w:b/>
          <w:bCs/>
          <w:sz w:val="18"/>
          <w:szCs w:val="18"/>
          <w:rtl/>
        </w:rPr>
        <w:t xml:space="preserve">2017, 2018 </w:t>
      </w:r>
    </w:p>
    <w:p w:rsidR="007232E3" w:rsidRPr="00FD5544" w:rsidRDefault="007232E3" w:rsidP="007232E3">
      <w:pPr>
        <w:pStyle w:val="Heading3"/>
        <w:bidi w:val="0"/>
        <w:rPr>
          <w:rFonts w:ascii="Arial" w:hAnsi="Arial" w:cs="Arial"/>
          <w:sz w:val="18"/>
          <w:szCs w:val="18"/>
        </w:rPr>
      </w:pPr>
      <w:r w:rsidRPr="00FD5544">
        <w:rPr>
          <w:rFonts w:ascii="Arial" w:hAnsi="Arial" w:cs="Arial"/>
          <w:sz w:val="18"/>
          <w:szCs w:val="18"/>
        </w:rPr>
        <w:t>Total Value of Registered Imports and Exports of Goods in Palestine</w:t>
      </w:r>
      <w:r w:rsidR="00F342E5">
        <w:rPr>
          <w:rFonts w:ascii="Arial" w:hAnsi="Arial" w:cs="Arial"/>
          <w:sz w:val="18"/>
          <w:szCs w:val="18"/>
        </w:rPr>
        <w:t>*</w:t>
      </w:r>
      <w:r w:rsidRPr="00FD5544">
        <w:rPr>
          <w:rFonts w:ascii="Arial" w:hAnsi="Arial" w:cs="Arial"/>
          <w:sz w:val="18"/>
          <w:szCs w:val="18"/>
        </w:rPr>
        <w:t xml:space="preserve"> by Broad Economic Categories</w:t>
      </w:r>
      <w:r w:rsidR="00BC1084">
        <w:rPr>
          <w:rFonts w:ascii="Arial" w:hAnsi="Arial" w:cs="Arial"/>
          <w:sz w:val="18"/>
          <w:szCs w:val="18"/>
        </w:rPr>
        <w:t>,</w:t>
      </w:r>
      <w:r w:rsidRPr="00FD5544">
        <w:rPr>
          <w:rFonts w:ascii="Arial" w:hAnsi="Arial" w:cs="Arial"/>
          <w:sz w:val="18"/>
          <w:szCs w:val="18"/>
        </w:rPr>
        <w:t xml:space="preserve"> </w:t>
      </w:r>
      <w:r w:rsidRPr="00FD5544">
        <w:rPr>
          <w:rFonts w:ascii="Arial" w:hAnsi="Arial" w:cs="Arial" w:hint="cs"/>
          <w:sz w:val="18"/>
          <w:szCs w:val="18"/>
          <w:rtl/>
        </w:rPr>
        <w:t>2017</w:t>
      </w:r>
      <w:r w:rsidRPr="00FD5544">
        <w:rPr>
          <w:rFonts w:ascii="Arial" w:hAnsi="Arial" w:cs="Arial"/>
          <w:sz w:val="18"/>
          <w:szCs w:val="18"/>
        </w:rPr>
        <w:t xml:space="preserve">, </w:t>
      </w:r>
      <w:r w:rsidRPr="00FD5544">
        <w:rPr>
          <w:rFonts w:ascii="Arial" w:hAnsi="Arial" w:cs="Arial" w:hint="cs"/>
          <w:sz w:val="18"/>
          <w:szCs w:val="18"/>
          <w:rtl/>
        </w:rPr>
        <w:t>2018</w:t>
      </w:r>
    </w:p>
    <w:p w:rsidR="007232E3" w:rsidRPr="00FD5544" w:rsidRDefault="007232E3" w:rsidP="007232E3">
      <w:pPr>
        <w:bidi w:val="0"/>
        <w:rPr>
          <w:rFonts w:ascii="Arial" w:hAnsi="Arial" w:cs="Arial"/>
          <w:sz w:val="10"/>
          <w:szCs w:val="10"/>
        </w:rPr>
      </w:pPr>
    </w:p>
    <w:tbl>
      <w:tblPr>
        <w:tblW w:w="12474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645"/>
        <w:gridCol w:w="3662"/>
        <w:gridCol w:w="1114"/>
        <w:gridCol w:w="1114"/>
        <w:gridCol w:w="743"/>
        <w:gridCol w:w="371"/>
        <w:gridCol w:w="966"/>
        <w:gridCol w:w="2970"/>
        <w:gridCol w:w="889"/>
      </w:tblGrid>
      <w:tr w:rsidR="007232E3" w:rsidRPr="00FD5544" w:rsidTr="00A544BA">
        <w:trPr>
          <w:trHeight w:val="312"/>
          <w:jc w:val="center"/>
        </w:trPr>
        <w:tc>
          <w:tcPr>
            <w:tcW w:w="7278" w:type="dxa"/>
            <w:gridSpan w:val="5"/>
            <w:tcBorders>
              <w:bottom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232E3" w:rsidRPr="00FD5544" w:rsidRDefault="007232E3" w:rsidP="00A544BA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FD5544">
              <w:rPr>
                <w:rFonts w:ascii="Arial" w:hAnsi="Arial"/>
                <w:sz w:val="16"/>
                <w:szCs w:val="16"/>
              </w:rPr>
              <w:t>Value in 1000 USD</w:t>
            </w:r>
          </w:p>
        </w:tc>
        <w:tc>
          <w:tcPr>
            <w:tcW w:w="5196" w:type="dxa"/>
            <w:gridSpan w:val="4"/>
            <w:tcBorders>
              <w:bottom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232E3" w:rsidRPr="00FD5544" w:rsidRDefault="007232E3" w:rsidP="00A544BA">
            <w:pPr>
              <w:pStyle w:val="Heading1"/>
              <w:rPr>
                <w:rFonts w:ascii="Arial" w:hAnsi="Arial"/>
                <w:b w:val="0"/>
                <w:bCs w:val="0"/>
                <w:sz w:val="16"/>
                <w:szCs w:val="16"/>
                <w:rtl/>
              </w:rPr>
            </w:pPr>
            <w:r w:rsidRPr="00FD5544">
              <w:rPr>
                <w:rFonts w:ascii="Arial" w:hAnsi="Arial" w:hint="eastAsia"/>
                <w:b w:val="0"/>
                <w:bCs w:val="0"/>
                <w:sz w:val="16"/>
                <w:szCs w:val="16"/>
                <w:rtl/>
              </w:rPr>
              <w:t>القيمة</w:t>
            </w:r>
            <w:r w:rsidRPr="00FD5544">
              <w:rPr>
                <w:rFonts w:ascii="Arial" w:hAnsi="Arial"/>
                <w:b w:val="0"/>
                <w:bCs w:val="0"/>
                <w:sz w:val="16"/>
                <w:szCs w:val="16"/>
                <w:rtl/>
              </w:rPr>
              <w:t xml:space="preserve"> بالألف دولار أمريكي</w:t>
            </w:r>
          </w:p>
        </w:tc>
      </w:tr>
      <w:tr w:rsidR="007232E3" w:rsidRPr="00FD5544" w:rsidTr="00A544BA">
        <w:trPr>
          <w:trHeight w:val="312"/>
          <w:jc w:val="center"/>
        </w:trPr>
        <w:tc>
          <w:tcPr>
            <w:tcW w:w="6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232E3" w:rsidRPr="00FD5544" w:rsidRDefault="007232E3" w:rsidP="00A544BA">
            <w:pPr>
              <w:bidi w:val="0"/>
              <w:jc w:val="center"/>
              <w:rPr>
                <w:rFonts w:ascii="Arial" w:eastAsia="Arial Unicode MS" w:hAnsi="Arial"/>
                <w:b/>
                <w:bCs/>
                <w:sz w:val="16"/>
                <w:szCs w:val="16"/>
                <w:lang w:val="fr-FR"/>
              </w:rPr>
            </w:pPr>
            <w:r w:rsidRPr="00FD5544">
              <w:rPr>
                <w:rFonts w:ascii="Arial" w:hAnsi="Arial"/>
                <w:b/>
                <w:bCs/>
                <w:sz w:val="16"/>
                <w:szCs w:val="16"/>
                <w:lang w:val="fr-FR"/>
              </w:rPr>
              <w:t>BEC Code</w:t>
            </w:r>
          </w:p>
        </w:tc>
        <w:tc>
          <w:tcPr>
            <w:tcW w:w="36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232E3" w:rsidRPr="00FD5544" w:rsidRDefault="007232E3" w:rsidP="00A544BA">
            <w:pPr>
              <w:bidi w:val="0"/>
              <w:jc w:val="center"/>
              <w:rPr>
                <w:rFonts w:ascii="Arial" w:eastAsia="Arial Unicode MS" w:hAnsi="Arial"/>
                <w:b/>
                <w:bCs/>
                <w:sz w:val="16"/>
                <w:szCs w:val="16"/>
                <w:lang w:val="fr-FR"/>
              </w:rPr>
            </w:pPr>
            <w:r w:rsidRPr="00FD5544">
              <w:rPr>
                <w:rFonts w:ascii="Arial" w:hAnsi="Arial"/>
                <w:b/>
                <w:bCs/>
                <w:sz w:val="16"/>
                <w:szCs w:val="16"/>
                <w:lang w:val="fr-FR"/>
              </w:rPr>
              <w:t>BEC Description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232E3" w:rsidRPr="00FD5544" w:rsidRDefault="007232E3" w:rsidP="00A544BA">
            <w:pPr>
              <w:bidi w:val="0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FD5544">
              <w:rPr>
                <w:rFonts w:ascii="Arial" w:hAnsi="Arial"/>
                <w:b/>
                <w:bCs/>
                <w:sz w:val="16"/>
                <w:szCs w:val="16"/>
              </w:rPr>
              <w:t>Exports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7232E3" w:rsidRPr="00FD5544" w:rsidRDefault="007232E3" w:rsidP="00A544BA">
            <w:pPr>
              <w:bidi w:val="0"/>
              <w:ind w:right="95"/>
              <w:jc w:val="right"/>
              <w:rPr>
                <w:rFonts w:ascii="Arial" w:eastAsia="Arial Unicode MS" w:hAnsi="Arial"/>
                <w:b/>
                <w:bCs/>
                <w:sz w:val="16"/>
                <w:szCs w:val="16"/>
                <w:rtl/>
              </w:rPr>
            </w:pPr>
            <w:r w:rsidRPr="00FD5544">
              <w:rPr>
                <w:rFonts w:ascii="Arial" w:eastAsia="Arial Unicode MS" w:hAnsi="Arial" w:hint="cs"/>
                <w:b/>
                <w:bCs/>
                <w:sz w:val="16"/>
                <w:szCs w:val="16"/>
                <w:rtl/>
              </w:rPr>
              <w:t>صادرات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232E3" w:rsidRPr="00FD5544" w:rsidRDefault="007232E3" w:rsidP="00A544BA">
            <w:pPr>
              <w:bidi w:val="0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FD5544">
              <w:rPr>
                <w:rFonts w:ascii="Arial" w:hAnsi="Arial"/>
                <w:b/>
                <w:bCs/>
                <w:sz w:val="16"/>
                <w:szCs w:val="16"/>
              </w:rPr>
              <w:t>Imports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7232E3" w:rsidRPr="00FD5544" w:rsidRDefault="007232E3" w:rsidP="00A544BA">
            <w:pPr>
              <w:bidi w:val="0"/>
              <w:ind w:right="62"/>
              <w:jc w:val="right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FD5544">
              <w:rPr>
                <w:rFonts w:ascii="Arial" w:eastAsia="Arial Unicode MS" w:hAnsi="Arial" w:hint="cs"/>
                <w:b/>
                <w:bCs/>
                <w:sz w:val="16"/>
                <w:szCs w:val="16"/>
                <w:rtl/>
              </w:rPr>
              <w:t>واردات</w:t>
            </w:r>
          </w:p>
        </w:tc>
        <w:tc>
          <w:tcPr>
            <w:tcW w:w="29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232E3" w:rsidRPr="00FD5544" w:rsidRDefault="007232E3" w:rsidP="00A544BA">
            <w:pPr>
              <w:jc w:val="center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FD5544">
              <w:rPr>
                <w:rFonts w:ascii="Arial" w:hAnsi="Arial" w:hint="eastAsia"/>
                <w:b/>
                <w:bCs/>
                <w:sz w:val="16"/>
                <w:szCs w:val="16"/>
                <w:rtl/>
              </w:rPr>
              <w:t>وصف</w:t>
            </w:r>
            <w:r w:rsidRPr="00FD5544">
              <w:rPr>
                <w:rFonts w:ascii="Arial" w:hAnsi="Arial"/>
                <w:b/>
                <w:bCs/>
                <w:sz w:val="16"/>
                <w:szCs w:val="16"/>
                <w:rtl/>
              </w:rPr>
              <w:t xml:space="preserve"> الاستخدام الاقتصادي</w:t>
            </w:r>
          </w:p>
        </w:tc>
        <w:tc>
          <w:tcPr>
            <w:tcW w:w="8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32E3" w:rsidRPr="00FD5544" w:rsidRDefault="007232E3" w:rsidP="00A544BA">
            <w:pPr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FD5544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رمز الاستخدام الاقتصادي</w:t>
            </w:r>
          </w:p>
        </w:tc>
      </w:tr>
      <w:tr w:rsidR="007232E3" w:rsidRPr="00FD5544" w:rsidTr="00A544BA">
        <w:trPr>
          <w:trHeight w:val="312"/>
          <w:jc w:val="center"/>
        </w:trPr>
        <w:tc>
          <w:tcPr>
            <w:tcW w:w="6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2E3" w:rsidRPr="00FD5544" w:rsidRDefault="007232E3" w:rsidP="00A544BA">
            <w:pPr>
              <w:bidi w:val="0"/>
              <w:jc w:val="center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</w:p>
        </w:tc>
        <w:tc>
          <w:tcPr>
            <w:tcW w:w="36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2E3" w:rsidRPr="00FD5544" w:rsidRDefault="007232E3" w:rsidP="00A544BA">
            <w:pPr>
              <w:bidi w:val="0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232E3" w:rsidRPr="004D4A0E" w:rsidRDefault="007232E3" w:rsidP="00A544BA">
            <w:pPr>
              <w:bidi w:val="0"/>
              <w:jc w:val="center"/>
              <w:rPr>
                <w:rFonts w:ascii="Arial" w:eastAsia="Arial Unicode MS" w:hAnsi="Arial"/>
                <w:sz w:val="16"/>
                <w:szCs w:val="16"/>
              </w:rPr>
            </w:pPr>
            <w:r w:rsidRPr="004D4A0E">
              <w:rPr>
                <w:rFonts w:ascii="Arial" w:eastAsia="Arial Unicode MS" w:hAnsi="Arial"/>
                <w:sz w:val="16"/>
                <w:szCs w:val="16"/>
              </w:rPr>
              <w:t>2018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232E3" w:rsidRPr="004D4A0E" w:rsidRDefault="007232E3" w:rsidP="00A544BA">
            <w:pPr>
              <w:bidi w:val="0"/>
              <w:jc w:val="center"/>
              <w:rPr>
                <w:rFonts w:ascii="Arial" w:eastAsia="Arial Unicode MS" w:hAnsi="Arial"/>
                <w:sz w:val="16"/>
                <w:szCs w:val="16"/>
              </w:rPr>
            </w:pPr>
            <w:r w:rsidRPr="004D4A0E">
              <w:rPr>
                <w:rFonts w:ascii="Arial" w:eastAsia="Arial Unicode MS" w:hAnsi="Arial"/>
                <w:sz w:val="16"/>
                <w:szCs w:val="16"/>
              </w:rPr>
              <w:t>2017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232E3" w:rsidRPr="004D4A0E" w:rsidRDefault="007232E3" w:rsidP="00A544BA">
            <w:pPr>
              <w:bidi w:val="0"/>
              <w:jc w:val="center"/>
              <w:rPr>
                <w:rFonts w:ascii="Arial" w:eastAsia="Arial Unicode MS" w:hAnsi="Arial"/>
                <w:sz w:val="16"/>
                <w:szCs w:val="16"/>
              </w:rPr>
            </w:pPr>
            <w:r w:rsidRPr="004D4A0E">
              <w:rPr>
                <w:rFonts w:ascii="Arial" w:eastAsia="Arial Unicode MS" w:hAnsi="Arial"/>
                <w:sz w:val="16"/>
                <w:szCs w:val="16"/>
              </w:rPr>
              <w:t>2018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232E3" w:rsidRPr="004D4A0E" w:rsidRDefault="007232E3" w:rsidP="00A544BA">
            <w:pPr>
              <w:bidi w:val="0"/>
              <w:jc w:val="center"/>
              <w:rPr>
                <w:rFonts w:ascii="Arial" w:eastAsia="Arial Unicode MS" w:hAnsi="Arial"/>
                <w:sz w:val="16"/>
                <w:szCs w:val="16"/>
              </w:rPr>
            </w:pPr>
            <w:r w:rsidRPr="004D4A0E">
              <w:rPr>
                <w:rFonts w:ascii="Arial" w:eastAsia="Arial Unicode MS" w:hAnsi="Arial"/>
                <w:sz w:val="16"/>
                <w:szCs w:val="16"/>
              </w:rPr>
              <w:t>2017</w:t>
            </w:r>
          </w:p>
        </w:tc>
        <w:tc>
          <w:tcPr>
            <w:tcW w:w="2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2E3" w:rsidRPr="00FD5544" w:rsidRDefault="007232E3" w:rsidP="00A544BA">
            <w:pPr>
              <w:bidi w:val="0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</w:p>
        </w:tc>
        <w:tc>
          <w:tcPr>
            <w:tcW w:w="8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2E3" w:rsidRPr="00FD5544" w:rsidRDefault="007232E3" w:rsidP="00A544BA">
            <w:pPr>
              <w:bidi w:val="0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</w:p>
        </w:tc>
      </w:tr>
      <w:tr w:rsidR="007232E3" w:rsidRPr="00FD5544" w:rsidTr="00A544BA">
        <w:trPr>
          <w:trHeight w:val="312"/>
          <w:jc w:val="center"/>
        </w:trPr>
        <w:tc>
          <w:tcPr>
            <w:tcW w:w="6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232E3" w:rsidRPr="00FD5544" w:rsidRDefault="007232E3" w:rsidP="00A544BA">
            <w:pPr>
              <w:jc w:val="right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</w:p>
        </w:tc>
        <w:tc>
          <w:tcPr>
            <w:tcW w:w="3662" w:type="dxa"/>
            <w:tcBorders>
              <w:top w:val="single" w:sz="4" w:space="0" w:color="auto"/>
              <w:left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232E3" w:rsidRPr="00FD5544" w:rsidRDefault="007232E3" w:rsidP="00A544BA">
            <w:pPr>
              <w:bidi w:val="0"/>
              <w:ind w:left="57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FD5544">
              <w:rPr>
                <w:rFonts w:ascii="Arial" w:hAnsi="Arial"/>
                <w:b/>
                <w:bCs/>
                <w:sz w:val="16"/>
                <w:szCs w:val="16"/>
              </w:rPr>
              <w:t>Total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232E3" w:rsidRPr="00FD5544" w:rsidRDefault="007232E3" w:rsidP="00A544BA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D5544">
              <w:rPr>
                <w:rFonts w:ascii="Arial" w:hAnsi="Arial" w:cs="Arial"/>
                <w:b/>
                <w:bCs/>
                <w:sz w:val="16"/>
                <w:szCs w:val="16"/>
              </w:rPr>
              <w:t>1,155,634</w:t>
            </w:r>
          </w:p>
        </w:tc>
        <w:tc>
          <w:tcPr>
            <w:tcW w:w="1114" w:type="dxa"/>
            <w:tcBorders>
              <w:top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232E3" w:rsidRPr="00FD5544" w:rsidRDefault="007232E3" w:rsidP="00A544BA">
            <w:pPr>
              <w:bidi w:val="0"/>
              <w:ind w:firstLineChars="100" w:firstLine="161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D5544">
              <w:rPr>
                <w:rFonts w:ascii="Arial" w:hAnsi="Arial" w:cs="Arial"/>
                <w:b/>
                <w:bCs/>
                <w:sz w:val="16"/>
                <w:szCs w:val="16"/>
              </w:rPr>
              <w:t>1,064,883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232E3" w:rsidRPr="00FD5544" w:rsidRDefault="007232E3" w:rsidP="00A544BA">
            <w:pPr>
              <w:ind w:firstLineChars="12" w:firstLine="19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D5544">
              <w:rPr>
                <w:rFonts w:ascii="Arial" w:hAnsi="Arial" w:cs="Arial"/>
                <w:b/>
                <w:bCs/>
                <w:sz w:val="16"/>
                <w:szCs w:val="16"/>
              </w:rPr>
              <w:t>6,539,590</w:t>
            </w:r>
          </w:p>
        </w:tc>
        <w:tc>
          <w:tcPr>
            <w:tcW w:w="966" w:type="dxa"/>
            <w:tcBorders>
              <w:top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232E3" w:rsidRPr="00FD5544" w:rsidRDefault="007232E3" w:rsidP="00A544BA">
            <w:pPr>
              <w:ind w:firstLineChars="12" w:firstLine="19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D5544">
              <w:rPr>
                <w:rFonts w:ascii="Arial" w:hAnsi="Arial" w:cs="Arial"/>
                <w:b/>
                <w:bCs/>
                <w:sz w:val="16"/>
                <w:szCs w:val="16"/>
              </w:rPr>
              <w:t>5,853,850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232E3" w:rsidRPr="00FD5544" w:rsidRDefault="007232E3" w:rsidP="00A544BA">
            <w:pPr>
              <w:ind w:left="57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FD5544">
              <w:rPr>
                <w:rFonts w:ascii="Arial" w:hAnsi="Arial" w:hint="eastAsia"/>
                <w:b/>
                <w:bCs/>
                <w:sz w:val="16"/>
                <w:szCs w:val="16"/>
                <w:rtl/>
              </w:rPr>
              <w:t>المجموع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232E3" w:rsidRPr="00FD5544" w:rsidRDefault="007232E3" w:rsidP="00A544BA">
            <w:pPr>
              <w:ind w:left="57"/>
              <w:jc w:val="right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</w:p>
        </w:tc>
      </w:tr>
      <w:tr w:rsidR="007232E3" w:rsidRPr="00FD5544" w:rsidTr="00A544BA">
        <w:trPr>
          <w:trHeight w:val="312"/>
          <w:jc w:val="center"/>
        </w:trPr>
        <w:tc>
          <w:tcPr>
            <w:tcW w:w="6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232E3" w:rsidRPr="00FD5544" w:rsidRDefault="007232E3" w:rsidP="00A544B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D5544">
              <w:rPr>
                <w:rFonts w:ascii="Arial" w:hAnsi="Arial" w:cs="Arial"/>
                <w:sz w:val="16"/>
                <w:szCs w:val="16"/>
              </w:rPr>
              <w:t>111</w:t>
            </w:r>
          </w:p>
        </w:tc>
        <w:tc>
          <w:tcPr>
            <w:tcW w:w="3662" w:type="dxa"/>
            <w:tcBorders>
              <w:left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232E3" w:rsidRPr="00FD5544" w:rsidRDefault="007232E3" w:rsidP="00A544BA">
            <w:pPr>
              <w:bidi w:val="0"/>
              <w:ind w:left="113"/>
              <w:rPr>
                <w:rFonts w:ascii="Arial" w:hAnsi="Arial"/>
                <w:sz w:val="16"/>
                <w:szCs w:val="16"/>
              </w:rPr>
            </w:pPr>
            <w:r w:rsidRPr="00FD5544">
              <w:rPr>
                <w:rFonts w:ascii="Arial" w:hAnsi="Arial"/>
                <w:sz w:val="16"/>
                <w:szCs w:val="16"/>
              </w:rPr>
              <w:t>Food and beverages primary mainly for industry</w:t>
            </w:r>
          </w:p>
        </w:tc>
        <w:tc>
          <w:tcPr>
            <w:tcW w:w="1114" w:type="dxa"/>
            <w:tcBorders>
              <w:lef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232E3" w:rsidRPr="00FD5544" w:rsidRDefault="007232E3" w:rsidP="00A544BA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D5544">
              <w:rPr>
                <w:rFonts w:ascii="Arial" w:hAnsi="Arial" w:cs="Arial"/>
                <w:sz w:val="16"/>
                <w:szCs w:val="16"/>
              </w:rPr>
              <w:t>6,588</w:t>
            </w:r>
          </w:p>
        </w:tc>
        <w:tc>
          <w:tcPr>
            <w:tcW w:w="111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232E3" w:rsidRPr="00FD5544" w:rsidRDefault="007232E3" w:rsidP="00A544BA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D5544">
              <w:rPr>
                <w:rFonts w:ascii="Arial" w:hAnsi="Arial" w:cs="Arial"/>
                <w:sz w:val="16"/>
                <w:szCs w:val="16"/>
              </w:rPr>
              <w:t>7,499</w:t>
            </w:r>
          </w:p>
        </w:tc>
        <w:tc>
          <w:tcPr>
            <w:tcW w:w="1114" w:type="dxa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232E3" w:rsidRPr="00FD5544" w:rsidRDefault="007232E3" w:rsidP="00A544BA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D5544">
              <w:rPr>
                <w:rFonts w:ascii="Arial" w:hAnsi="Arial" w:cs="Arial"/>
                <w:sz w:val="16"/>
                <w:szCs w:val="16"/>
              </w:rPr>
              <w:t>299,866</w:t>
            </w:r>
          </w:p>
        </w:tc>
        <w:tc>
          <w:tcPr>
            <w:tcW w:w="966" w:type="dxa"/>
            <w:tcBorders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232E3" w:rsidRPr="00FD5544" w:rsidRDefault="007232E3" w:rsidP="00A544BA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D5544">
              <w:rPr>
                <w:rFonts w:ascii="Arial" w:hAnsi="Arial" w:cs="Arial"/>
                <w:sz w:val="16"/>
                <w:szCs w:val="16"/>
              </w:rPr>
              <w:t>237,642</w:t>
            </w:r>
          </w:p>
        </w:tc>
        <w:tc>
          <w:tcPr>
            <w:tcW w:w="2970" w:type="dxa"/>
            <w:tcBorders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232E3" w:rsidRPr="00FD5544" w:rsidRDefault="007232E3" w:rsidP="00A544BA">
            <w:pPr>
              <w:ind w:left="57"/>
              <w:rPr>
                <w:rFonts w:ascii="Simplified Arabic" w:hAnsi="Simplified Arabic"/>
                <w:sz w:val="16"/>
                <w:szCs w:val="16"/>
              </w:rPr>
            </w:pPr>
            <w:r w:rsidRPr="00FD5544">
              <w:rPr>
                <w:rFonts w:ascii="Simplified Arabic" w:hAnsi="Simplified Arabic"/>
                <w:sz w:val="16"/>
                <w:szCs w:val="16"/>
                <w:rtl/>
              </w:rPr>
              <w:t>الأغذية والمشروبات في أشكالها الأولية للصناعة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232E3" w:rsidRPr="00FD5544" w:rsidRDefault="007232E3" w:rsidP="00A544B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D5544">
              <w:rPr>
                <w:rFonts w:ascii="Arial" w:hAnsi="Arial" w:cs="Arial"/>
                <w:sz w:val="16"/>
                <w:szCs w:val="16"/>
              </w:rPr>
              <w:t>111</w:t>
            </w:r>
          </w:p>
        </w:tc>
      </w:tr>
      <w:tr w:rsidR="007232E3" w:rsidRPr="00FD5544" w:rsidTr="00A544BA">
        <w:trPr>
          <w:trHeight w:val="312"/>
          <w:jc w:val="center"/>
        </w:trPr>
        <w:tc>
          <w:tcPr>
            <w:tcW w:w="6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232E3" w:rsidRPr="00FD5544" w:rsidRDefault="007232E3" w:rsidP="00A544B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D5544">
              <w:rPr>
                <w:rFonts w:ascii="Arial" w:hAnsi="Arial" w:cs="Arial"/>
                <w:sz w:val="16"/>
                <w:szCs w:val="16"/>
              </w:rPr>
              <w:t>112</w:t>
            </w:r>
          </w:p>
        </w:tc>
        <w:tc>
          <w:tcPr>
            <w:tcW w:w="3662" w:type="dxa"/>
            <w:tcBorders>
              <w:left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232E3" w:rsidRPr="00FD5544" w:rsidRDefault="007232E3" w:rsidP="00A544BA">
            <w:pPr>
              <w:bidi w:val="0"/>
              <w:ind w:left="113"/>
              <w:rPr>
                <w:rFonts w:ascii="Arial" w:hAnsi="Arial"/>
                <w:sz w:val="16"/>
                <w:szCs w:val="16"/>
              </w:rPr>
            </w:pPr>
            <w:r w:rsidRPr="00FD5544">
              <w:rPr>
                <w:rFonts w:ascii="Arial" w:hAnsi="Arial"/>
                <w:sz w:val="16"/>
                <w:szCs w:val="16"/>
              </w:rPr>
              <w:t>Food and beverages primary mainly for household consumption</w:t>
            </w:r>
          </w:p>
        </w:tc>
        <w:tc>
          <w:tcPr>
            <w:tcW w:w="1114" w:type="dxa"/>
            <w:tcBorders>
              <w:lef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232E3" w:rsidRPr="00FD5544" w:rsidRDefault="007232E3" w:rsidP="00A544BA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D5544">
              <w:rPr>
                <w:rFonts w:ascii="Arial" w:hAnsi="Arial" w:cs="Arial"/>
                <w:sz w:val="16"/>
                <w:szCs w:val="16"/>
              </w:rPr>
              <w:t>102,244</w:t>
            </w:r>
          </w:p>
        </w:tc>
        <w:tc>
          <w:tcPr>
            <w:tcW w:w="111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232E3" w:rsidRPr="00FD5544" w:rsidRDefault="007232E3" w:rsidP="00A544BA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D5544">
              <w:rPr>
                <w:rFonts w:ascii="Arial" w:hAnsi="Arial" w:cs="Arial"/>
                <w:sz w:val="16"/>
                <w:szCs w:val="16"/>
              </w:rPr>
              <w:t>110,519</w:t>
            </w:r>
          </w:p>
        </w:tc>
        <w:tc>
          <w:tcPr>
            <w:tcW w:w="1114" w:type="dxa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232E3" w:rsidRPr="00FD5544" w:rsidRDefault="007232E3" w:rsidP="00A544BA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D5544">
              <w:rPr>
                <w:rFonts w:ascii="Arial" w:hAnsi="Arial" w:cs="Arial"/>
                <w:sz w:val="16"/>
                <w:szCs w:val="16"/>
              </w:rPr>
              <w:t>234,236</w:t>
            </w:r>
          </w:p>
        </w:tc>
        <w:tc>
          <w:tcPr>
            <w:tcW w:w="966" w:type="dxa"/>
            <w:tcBorders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232E3" w:rsidRPr="00FD5544" w:rsidRDefault="007232E3" w:rsidP="00A544BA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D5544">
              <w:rPr>
                <w:rFonts w:ascii="Arial" w:hAnsi="Arial" w:cs="Arial"/>
                <w:sz w:val="16"/>
                <w:szCs w:val="16"/>
              </w:rPr>
              <w:t>251,452</w:t>
            </w:r>
          </w:p>
        </w:tc>
        <w:tc>
          <w:tcPr>
            <w:tcW w:w="2970" w:type="dxa"/>
            <w:tcBorders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232E3" w:rsidRPr="00FD5544" w:rsidRDefault="007232E3" w:rsidP="00A544BA">
            <w:pPr>
              <w:ind w:left="57"/>
              <w:rPr>
                <w:rFonts w:ascii="Simplified Arabic" w:hAnsi="Simplified Arabic"/>
                <w:sz w:val="16"/>
                <w:szCs w:val="16"/>
              </w:rPr>
            </w:pPr>
            <w:r w:rsidRPr="00FD5544">
              <w:rPr>
                <w:rFonts w:ascii="Simplified Arabic" w:hAnsi="Simplified Arabic"/>
                <w:sz w:val="16"/>
                <w:szCs w:val="16"/>
                <w:rtl/>
              </w:rPr>
              <w:t>الأغذية والمشروبات في أشكالها الأولية للاستهلاك النهائي</w:t>
            </w:r>
          </w:p>
        </w:tc>
        <w:tc>
          <w:tcPr>
            <w:tcW w:w="8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232E3" w:rsidRPr="00FD5544" w:rsidRDefault="007232E3" w:rsidP="00A544B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D5544">
              <w:rPr>
                <w:rFonts w:ascii="Arial" w:hAnsi="Arial" w:cs="Arial"/>
                <w:sz w:val="16"/>
                <w:szCs w:val="16"/>
              </w:rPr>
              <w:t>112</w:t>
            </w:r>
          </w:p>
        </w:tc>
      </w:tr>
      <w:tr w:rsidR="007232E3" w:rsidRPr="00FD5544" w:rsidTr="00A544BA">
        <w:trPr>
          <w:trHeight w:val="312"/>
          <w:jc w:val="center"/>
        </w:trPr>
        <w:tc>
          <w:tcPr>
            <w:tcW w:w="645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232E3" w:rsidRPr="00FD5544" w:rsidRDefault="007232E3" w:rsidP="00A544B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D5544">
              <w:rPr>
                <w:rFonts w:ascii="Arial" w:hAnsi="Arial" w:cs="Arial"/>
                <w:sz w:val="16"/>
                <w:szCs w:val="16"/>
              </w:rPr>
              <w:t>121</w:t>
            </w:r>
          </w:p>
        </w:tc>
        <w:tc>
          <w:tcPr>
            <w:tcW w:w="3662" w:type="dxa"/>
            <w:tcBorders>
              <w:left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232E3" w:rsidRPr="00FD5544" w:rsidRDefault="007232E3" w:rsidP="00A544BA">
            <w:pPr>
              <w:bidi w:val="0"/>
              <w:ind w:left="113"/>
              <w:rPr>
                <w:rFonts w:ascii="Arial" w:hAnsi="Arial"/>
                <w:sz w:val="16"/>
                <w:szCs w:val="16"/>
              </w:rPr>
            </w:pPr>
            <w:r w:rsidRPr="00FD5544">
              <w:rPr>
                <w:rFonts w:ascii="Arial" w:hAnsi="Arial"/>
                <w:sz w:val="16"/>
                <w:szCs w:val="16"/>
              </w:rPr>
              <w:t>Food and beverages processed mainly for industry</w:t>
            </w:r>
          </w:p>
        </w:tc>
        <w:tc>
          <w:tcPr>
            <w:tcW w:w="1114" w:type="dxa"/>
            <w:tcBorders>
              <w:lef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232E3" w:rsidRPr="00FD5544" w:rsidRDefault="007232E3" w:rsidP="00A544BA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D5544">
              <w:rPr>
                <w:rFonts w:ascii="Arial" w:hAnsi="Arial" w:cs="Arial"/>
                <w:sz w:val="16"/>
                <w:szCs w:val="16"/>
              </w:rPr>
              <w:t>3,092</w:t>
            </w:r>
          </w:p>
        </w:tc>
        <w:tc>
          <w:tcPr>
            <w:tcW w:w="111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232E3" w:rsidRPr="00FD5544" w:rsidRDefault="007232E3" w:rsidP="00A544BA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D5544">
              <w:rPr>
                <w:rFonts w:ascii="Arial" w:hAnsi="Arial" w:cs="Arial"/>
                <w:sz w:val="16"/>
                <w:szCs w:val="16"/>
              </w:rPr>
              <w:t>3,564</w:t>
            </w:r>
          </w:p>
        </w:tc>
        <w:tc>
          <w:tcPr>
            <w:tcW w:w="1114" w:type="dxa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232E3" w:rsidRPr="00FD5544" w:rsidRDefault="007232E3" w:rsidP="00A544BA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D5544">
              <w:rPr>
                <w:rFonts w:ascii="Arial" w:hAnsi="Arial" w:cs="Arial"/>
                <w:sz w:val="16"/>
                <w:szCs w:val="16"/>
              </w:rPr>
              <w:t>168,226</w:t>
            </w:r>
          </w:p>
        </w:tc>
        <w:tc>
          <w:tcPr>
            <w:tcW w:w="966" w:type="dxa"/>
            <w:tcBorders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232E3" w:rsidRPr="00FD5544" w:rsidRDefault="007232E3" w:rsidP="00A544BA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D5544">
              <w:rPr>
                <w:rFonts w:ascii="Arial" w:hAnsi="Arial" w:cs="Arial"/>
                <w:sz w:val="16"/>
                <w:szCs w:val="16"/>
              </w:rPr>
              <w:t>140,585</w:t>
            </w:r>
          </w:p>
        </w:tc>
        <w:tc>
          <w:tcPr>
            <w:tcW w:w="2970" w:type="dxa"/>
            <w:tcBorders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232E3" w:rsidRPr="00FD5544" w:rsidRDefault="007232E3" w:rsidP="00A544BA">
            <w:pPr>
              <w:ind w:left="57"/>
              <w:rPr>
                <w:rFonts w:ascii="Simplified Arabic" w:hAnsi="Simplified Arabic"/>
                <w:sz w:val="16"/>
                <w:szCs w:val="16"/>
              </w:rPr>
            </w:pPr>
            <w:r w:rsidRPr="00FD5544">
              <w:rPr>
                <w:rFonts w:ascii="Simplified Arabic" w:hAnsi="Simplified Arabic"/>
                <w:sz w:val="16"/>
                <w:szCs w:val="16"/>
                <w:rtl/>
              </w:rPr>
              <w:t>الأغذية والمشروبات المعالجة أساساً للصناعة</w:t>
            </w:r>
          </w:p>
        </w:tc>
        <w:tc>
          <w:tcPr>
            <w:tcW w:w="88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7232E3" w:rsidRPr="00FD5544" w:rsidRDefault="007232E3" w:rsidP="00A544B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D5544">
              <w:rPr>
                <w:rFonts w:ascii="Arial" w:hAnsi="Arial" w:cs="Arial"/>
                <w:sz w:val="16"/>
                <w:szCs w:val="16"/>
              </w:rPr>
              <w:t>121</w:t>
            </w:r>
          </w:p>
        </w:tc>
      </w:tr>
      <w:tr w:rsidR="007232E3" w:rsidRPr="00FD5544" w:rsidTr="00A544BA">
        <w:trPr>
          <w:trHeight w:val="312"/>
          <w:jc w:val="center"/>
        </w:trPr>
        <w:tc>
          <w:tcPr>
            <w:tcW w:w="6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232E3" w:rsidRPr="00FD5544" w:rsidRDefault="007232E3" w:rsidP="00A544B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D5544">
              <w:rPr>
                <w:rFonts w:ascii="Arial" w:hAnsi="Arial" w:cs="Arial"/>
                <w:sz w:val="16"/>
                <w:szCs w:val="16"/>
              </w:rPr>
              <w:t>122</w:t>
            </w:r>
          </w:p>
        </w:tc>
        <w:tc>
          <w:tcPr>
            <w:tcW w:w="3662" w:type="dxa"/>
            <w:tcBorders>
              <w:left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232E3" w:rsidRPr="00FD5544" w:rsidRDefault="007232E3" w:rsidP="00A544BA">
            <w:pPr>
              <w:bidi w:val="0"/>
              <w:ind w:left="113"/>
              <w:rPr>
                <w:rFonts w:ascii="Arial" w:hAnsi="Arial"/>
                <w:sz w:val="16"/>
                <w:szCs w:val="16"/>
              </w:rPr>
            </w:pPr>
            <w:r w:rsidRPr="00FD5544">
              <w:rPr>
                <w:rFonts w:ascii="Arial" w:hAnsi="Arial"/>
                <w:sz w:val="16"/>
                <w:szCs w:val="16"/>
              </w:rPr>
              <w:t>Food and beverages processed mainly for household consumption</w:t>
            </w:r>
          </w:p>
        </w:tc>
        <w:tc>
          <w:tcPr>
            <w:tcW w:w="1114" w:type="dxa"/>
            <w:tcBorders>
              <w:lef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232E3" w:rsidRPr="00FD5544" w:rsidRDefault="007232E3" w:rsidP="00A544BA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D5544">
              <w:rPr>
                <w:rFonts w:ascii="Arial" w:hAnsi="Arial" w:cs="Arial"/>
                <w:sz w:val="16"/>
                <w:szCs w:val="16"/>
              </w:rPr>
              <w:t>125,315</w:t>
            </w:r>
          </w:p>
        </w:tc>
        <w:tc>
          <w:tcPr>
            <w:tcW w:w="111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232E3" w:rsidRPr="00FD5544" w:rsidRDefault="007232E3" w:rsidP="00A544BA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D5544">
              <w:rPr>
                <w:rFonts w:ascii="Arial" w:hAnsi="Arial" w:cs="Arial"/>
                <w:sz w:val="16"/>
                <w:szCs w:val="16"/>
              </w:rPr>
              <w:t>110,971</w:t>
            </w:r>
          </w:p>
        </w:tc>
        <w:tc>
          <w:tcPr>
            <w:tcW w:w="1114" w:type="dxa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232E3" w:rsidRPr="00FD5544" w:rsidRDefault="007232E3" w:rsidP="00A544BA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D5544">
              <w:rPr>
                <w:rFonts w:ascii="Arial" w:hAnsi="Arial" w:cs="Arial"/>
                <w:sz w:val="16"/>
                <w:szCs w:val="16"/>
              </w:rPr>
              <w:t>724,236</w:t>
            </w:r>
          </w:p>
        </w:tc>
        <w:tc>
          <w:tcPr>
            <w:tcW w:w="966" w:type="dxa"/>
            <w:tcBorders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232E3" w:rsidRPr="00FD5544" w:rsidRDefault="007232E3" w:rsidP="00A544BA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D5544">
              <w:rPr>
                <w:rFonts w:ascii="Arial" w:hAnsi="Arial" w:cs="Arial"/>
                <w:sz w:val="16"/>
                <w:szCs w:val="16"/>
              </w:rPr>
              <w:t>589,891</w:t>
            </w:r>
          </w:p>
        </w:tc>
        <w:tc>
          <w:tcPr>
            <w:tcW w:w="2970" w:type="dxa"/>
            <w:tcBorders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232E3" w:rsidRPr="00FD5544" w:rsidRDefault="007232E3" w:rsidP="00A544BA">
            <w:pPr>
              <w:ind w:left="57"/>
              <w:rPr>
                <w:rFonts w:ascii="Simplified Arabic" w:hAnsi="Simplified Arabic"/>
                <w:sz w:val="16"/>
                <w:szCs w:val="16"/>
              </w:rPr>
            </w:pPr>
            <w:r w:rsidRPr="00FD5544">
              <w:rPr>
                <w:rFonts w:ascii="Simplified Arabic" w:hAnsi="Simplified Arabic"/>
                <w:sz w:val="16"/>
                <w:szCs w:val="16"/>
                <w:rtl/>
              </w:rPr>
              <w:t>الأغذية والمشروبات المعالجة أساساً للاستهلاك النهائي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232E3" w:rsidRPr="00FD5544" w:rsidRDefault="007232E3" w:rsidP="00A544B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D5544">
              <w:rPr>
                <w:rFonts w:ascii="Arial" w:hAnsi="Arial" w:cs="Arial"/>
                <w:sz w:val="16"/>
                <w:szCs w:val="16"/>
              </w:rPr>
              <w:t>122</w:t>
            </w:r>
          </w:p>
        </w:tc>
      </w:tr>
      <w:tr w:rsidR="007232E3" w:rsidRPr="00FD5544" w:rsidTr="00A544BA">
        <w:trPr>
          <w:trHeight w:val="312"/>
          <w:jc w:val="center"/>
        </w:trPr>
        <w:tc>
          <w:tcPr>
            <w:tcW w:w="6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232E3" w:rsidRPr="00FD5544" w:rsidRDefault="007232E3" w:rsidP="00A544B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D5544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3662" w:type="dxa"/>
            <w:tcBorders>
              <w:left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232E3" w:rsidRPr="00FD5544" w:rsidRDefault="007232E3" w:rsidP="00A544BA">
            <w:pPr>
              <w:bidi w:val="0"/>
              <w:ind w:left="113"/>
              <w:rPr>
                <w:rFonts w:ascii="Arial" w:hAnsi="Arial"/>
                <w:sz w:val="16"/>
                <w:szCs w:val="16"/>
              </w:rPr>
            </w:pPr>
            <w:r w:rsidRPr="00FD5544">
              <w:rPr>
                <w:rFonts w:ascii="Arial" w:hAnsi="Arial"/>
                <w:sz w:val="16"/>
                <w:szCs w:val="16"/>
              </w:rPr>
              <w:t>Industrial supplies n.e.s primary</w:t>
            </w:r>
          </w:p>
        </w:tc>
        <w:tc>
          <w:tcPr>
            <w:tcW w:w="1114" w:type="dxa"/>
            <w:tcBorders>
              <w:lef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232E3" w:rsidRPr="00FD5544" w:rsidRDefault="007232E3" w:rsidP="00A544BA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D5544">
              <w:rPr>
                <w:rFonts w:ascii="Arial" w:hAnsi="Arial" w:cs="Arial"/>
                <w:sz w:val="16"/>
                <w:szCs w:val="16"/>
              </w:rPr>
              <w:t>119,268</w:t>
            </w:r>
          </w:p>
        </w:tc>
        <w:tc>
          <w:tcPr>
            <w:tcW w:w="111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232E3" w:rsidRPr="00FD5544" w:rsidRDefault="007232E3" w:rsidP="00A544BA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D5544">
              <w:rPr>
                <w:rFonts w:ascii="Arial" w:hAnsi="Arial" w:cs="Arial"/>
                <w:sz w:val="16"/>
                <w:szCs w:val="16"/>
              </w:rPr>
              <w:t>76,701</w:t>
            </w:r>
          </w:p>
        </w:tc>
        <w:tc>
          <w:tcPr>
            <w:tcW w:w="1114" w:type="dxa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232E3" w:rsidRPr="00FD5544" w:rsidRDefault="007232E3" w:rsidP="00A544BA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D5544">
              <w:rPr>
                <w:rFonts w:ascii="Arial" w:hAnsi="Arial" w:cs="Arial"/>
                <w:sz w:val="16"/>
                <w:szCs w:val="16"/>
              </w:rPr>
              <w:t>116,660</w:t>
            </w:r>
          </w:p>
        </w:tc>
        <w:tc>
          <w:tcPr>
            <w:tcW w:w="966" w:type="dxa"/>
            <w:tcBorders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232E3" w:rsidRPr="00FD5544" w:rsidRDefault="007232E3" w:rsidP="00A544BA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D5544">
              <w:rPr>
                <w:rFonts w:ascii="Arial" w:hAnsi="Arial" w:cs="Arial"/>
                <w:sz w:val="16"/>
                <w:szCs w:val="16"/>
              </w:rPr>
              <w:t>98,147</w:t>
            </w:r>
          </w:p>
        </w:tc>
        <w:tc>
          <w:tcPr>
            <w:tcW w:w="2970" w:type="dxa"/>
            <w:tcBorders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232E3" w:rsidRPr="00FD5544" w:rsidRDefault="007232E3" w:rsidP="00A544BA">
            <w:pPr>
              <w:ind w:left="57"/>
              <w:rPr>
                <w:rFonts w:ascii="Simplified Arabic" w:hAnsi="Simplified Arabic"/>
                <w:sz w:val="16"/>
                <w:szCs w:val="16"/>
              </w:rPr>
            </w:pPr>
            <w:r w:rsidRPr="00FD5544">
              <w:rPr>
                <w:rFonts w:ascii="Simplified Arabic" w:hAnsi="Simplified Arabic"/>
                <w:sz w:val="16"/>
                <w:szCs w:val="16"/>
                <w:rtl/>
              </w:rPr>
              <w:t>منتجات صناعية في أشكالها الأولية غ.م.أ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232E3" w:rsidRPr="00FD5544" w:rsidRDefault="007232E3" w:rsidP="00A544B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D5544">
              <w:rPr>
                <w:rFonts w:ascii="Arial" w:hAnsi="Arial" w:cs="Arial"/>
                <w:sz w:val="16"/>
                <w:szCs w:val="16"/>
              </w:rPr>
              <w:t>21</w:t>
            </w:r>
          </w:p>
        </w:tc>
      </w:tr>
      <w:tr w:rsidR="007232E3" w:rsidRPr="00FD5544" w:rsidTr="00A544BA">
        <w:trPr>
          <w:trHeight w:val="312"/>
          <w:jc w:val="center"/>
        </w:trPr>
        <w:tc>
          <w:tcPr>
            <w:tcW w:w="6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232E3" w:rsidRPr="00FD5544" w:rsidRDefault="007232E3" w:rsidP="00A544B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D5544"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3662" w:type="dxa"/>
            <w:tcBorders>
              <w:left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232E3" w:rsidRPr="00FD5544" w:rsidRDefault="007232E3" w:rsidP="00A544BA">
            <w:pPr>
              <w:bidi w:val="0"/>
              <w:ind w:left="113"/>
              <w:rPr>
                <w:rFonts w:ascii="Arial" w:hAnsi="Arial"/>
                <w:sz w:val="16"/>
                <w:szCs w:val="16"/>
              </w:rPr>
            </w:pPr>
            <w:r w:rsidRPr="00FD5544">
              <w:rPr>
                <w:rFonts w:ascii="Arial" w:hAnsi="Arial"/>
                <w:sz w:val="16"/>
                <w:szCs w:val="16"/>
              </w:rPr>
              <w:t>Industrial supplies n.e.s processed</w:t>
            </w:r>
          </w:p>
        </w:tc>
        <w:tc>
          <w:tcPr>
            <w:tcW w:w="1114" w:type="dxa"/>
            <w:tcBorders>
              <w:lef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232E3" w:rsidRPr="00FD5544" w:rsidRDefault="007232E3" w:rsidP="00A544BA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D5544">
              <w:rPr>
                <w:rFonts w:ascii="Arial" w:hAnsi="Arial" w:cs="Arial"/>
                <w:sz w:val="16"/>
                <w:szCs w:val="16"/>
              </w:rPr>
              <w:t>484,605</w:t>
            </w:r>
          </w:p>
        </w:tc>
        <w:tc>
          <w:tcPr>
            <w:tcW w:w="111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232E3" w:rsidRPr="00FD5544" w:rsidRDefault="007232E3" w:rsidP="00A544BA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D5544">
              <w:rPr>
                <w:rFonts w:ascii="Arial" w:hAnsi="Arial" w:cs="Arial"/>
                <w:sz w:val="16"/>
                <w:szCs w:val="16"/>
              </w:rPr>
              <w:t>451,549</w:t>
            </w:r>
          </w:p>
        </w:tc>
        <w:tc>
          <w:tcPr>
            <w:tcW w:w="1114" w:type="dxa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232E3" w:rsidRPr="00FD5544" w:rsidRDefault="007232E3" w:rsidP="00A544BA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D5544">
              <w:rPr>
                <w:rFonts w:ascii="Arial" w:hAnsi="Arial" w:cs="Arial"/>
                <w:sz w:val="16"/>
                <w:szCs w:val="16"/>
              </w:rPr>
              <w:t>1,824,274</w:t>
            </w:r>
          </w:p>
        </w:tc>
        <w:tc>
          <w:tcPr>
            <w:tcW w:w="966" w:type="dxa"/>
            <w:tcBorders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232E3" w:rsidRPr="00FD5544" w:rsidRDefault="007232E3" w:rsidP="00A544BA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D5544">
              <w:rPr>
                <w:rFonts w:ascii="Arial" w:hAnsi="Arial" w:cs="Arial"/>
                <w:sz w:val="16"/>
                <w:szCs w:val="16"/>
              </w:rPr>
              <w:t>1,592,404</w:t>
            </w:r>
          </w:p>
        </w:tc>
        <w:tc>
          <w:tcPr>
            <w:tcW w:w="2970" w:type="dxa"/>
            <w:tcBorders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232E3" w:rsidRPr="00FD5544" w:rsidRDefault="007232E3" w:rsidP="00A544BA">
            <w:pPr>
              <w:ind w:left="57"/>
              <w:rPr>
                <w:rFonts w:ascii="Simplified Arabic" w:hAnsi="Simplified Arabic"/>
                <w:sz w:val="16"/>
                <w:szCs w:val="16"/>
              </w:rPr>
            </w:pPr>
            <w:r w:rsidRPr="00FD5544">
              <w:rPr>
                <w:rFonts w:ascii="Simplified Arabic" w:hAnsi="Simplified Arabic"/>
                <w:sz w:val="16"/>
                <w:szCs w:val="16"/>
                <w:rtl/>
              </w:rPr>
              <w:t>منتجات صناعية معالجة غ.م.أ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232E3" w:rsidRPr="00FD5544" w:rsidRDefault="007232E3" w:rsidP="00A544B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D5544">
              <w:rPr>
                <w:rFonts w:ascii="Arial" w:hAnsi="Arial" w:cs="Arial"/>
                <w:sz w:val="16"/>
                <w:szCs w:val="16"/>
              </w:rPr>
              <w:t>22</w:t>
            </w:r>
          </w:p>
        </w:tc>
      </w:tr>
      <w:tr w:rsidR="007232E3" w:rsidRPr="00FD5544" w:rsidTr="00A544BA">
        <w:trPr>
          <w:trHeight w:val="312"/>
          <w:jc w:val="center"/>
        </w:trPr>
        <w:tc>
          <w:tcPr>
            <w:tcW w:w="645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232E3" w:rsidRPr="00FD5544" w:rsidRDefault="007232E3" w:rsidP="00A544B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D5544">
              <w:rPr>
                <w:rFonts w:ascii="Arial" w:hAnsi="Arial" w:cs="Arial"/>
                <w:sz w:val="16"/>
                <w:szCs w:val="16"/>
              </w:rPr>
              <w:t>31</w:t>
            </w:r>
          </w:p>
        </w:tc>
        <w:tc>
          <w:tcPr>
            <w:tcW w:w="3662" w:type="dxa"/>
            <w:tcBorders>
              <w:left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232E3" w:rsidRPr="00FD5544" w:rsidRDefault="007232E3" w:rsidP="00A544BA">
            <w:pPr>
              <w:bidi w:val="0"/>
              <w:ind w:left="113"/>
              <w:rPr>
                <w:rFonts w:ascii="Arial" w:hAnsi="Arial"/>
                <w:sz w:val="16"/>
                <w:szCs w:val="16"/>
              </w:rPr>
            </w:pPr>
            <w:r w:rsidRPr="00FD5544">
              <w:rPr>
                <w:rFonts w:ascii="Arial" w:hAnsi="Arial"/>
                <w:sz w:val="16"/>
                <w:szCs w:val="16"/>
              </w:rPr>
              <w:t>Fuels and lubricants, primary</w:t>
            </w:r>
          </w:p>
        </w:tc>
        <w:tc>
          <w:tcPr>
            <w:tcW w:w="1114" w:type="dxa"/>
            <w:tcBorders>
              <w:lef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232E3" w:rsidRPr="00FD5544" w:rsidRDefault="007232E3" w:rsidP="00A544BA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D5544">
              <w:rPr>
                <w:rFonts w:ascii="Arial" w:hAnsi="Arial" w:cs="Arial"/>
                <w:sz w:val="16"/>
                <w:szCs w:val="16"/>
              </w:rPr>
              <w:t>28</w:t>
            </w:r>
          </w:p>
        </w:tc>
        <w:tc>
          <w:tcPr>
            <w:tcW w:w="111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232E3" w:rsidRPr="00FD5544" w:rsidRDefault="007232E3" w:rsidP="00A544BA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D5544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114" w:type="dxa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232E3" w:rsidRPr="00FD5544" w:rsidRDefault="007232E3" w:rsidP="00A544BA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D5544">
              <w:rPr>
                <w:rFonts w:ascii="Arial" w:hAnsi="Arial" w:cs="Arial"/>
                <w:sz w:val="16"/>
                <w:szCs w:val="16"/>
              </w:rPr>
              <w:t>1,309</w:t>
            </w:r>
          </w:p>
        </w:tc>
        <w:tc>
          <w:tcPr>
            <w:tcW w:w="966" w:type="dxa"/>
            <w:tcBorders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232E3" w:rsidRPr="00FD5544" w:rsidRDefault="007232E3" w:rsidP="00A544BA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D5544">
              <w:rPr>
                <w:rFonts w:ascii="Arial" w:hAnsi="Arial" w:cs="Arial"/>
                <w:sz w:val="16"/>
                <w:szCs w:val="16"/>
              </w:rPr>
              <w:t>985</w:t>
            </w:r>
          </w:p>
        </w:tc>
        <w:tc>
          <w:tcPr>
            <w:tcW w:w="2970" w:type="dxa"/>
            <w:tcBorders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232E3" w:rsidRPr="00FD5544" w:rsidRDefault="007232E3" w:rsidP="00A544BA">
            <w:pPr>
              <w:ind w:left="57"/>
              <w:rPr>
                <w:rFonts w:ascii="Simplified Arabic" w:hAnsi="Simplified Arabic"/>
                <w:sz w:val="16"/>
                <w:szCs w:val="16"/>
              </w:rPr>
            </w:pPr>
            <w:r w:rsidRPr="00FD5544">
              <w:rPr>
                <w:rFonts w:ascii="Simplified Arabic" w:hAnsi="Simplified Arabic"/>
                <w:sz w:val="16"/>
                <w:szCs w:val="16"/>
                <w:rtl/>
              </w:rPr>
              <w:t>وقود ومزلقات معدنية أولية</w:t>
            </w:r>
          </w:p>
        </w:tc>
        <w:tc>
          <w:tcPr>
            <w:tcW w:w="889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7232E3" w:rsidRPr="00FD5544" w:rsidRDefault="007232E3" w:rsidP="00A544B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D5544">
              <w:rPr>
                <w:rFonts w:ascii="Arial" w:hAnsi="Arial" w:cs="Arial"/>
                <w:sz w:val="16"/>
                <w:szCs w:val="16"/>
              </w:rPr>
              <w:t>31</w:t>
            </w:r>
          </w:p>
        </w:tc>
      </w:tr>
      <w:tr w:rsidR="007232E3" w:rsidRPr="00FD5544" w:rsidTr="00A544BA">
        <w:trPr>
          <w:trHeight w:val="312"/>
          <w:jc w:val="center"/>
        </w:trPr>
        <w:tc>
          <w:tcPr>
            <w:tcW w:w="645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232E3" w:rsidRPr="00FD5544" w:rsidRDefault="007232E3" w:rsidP="00A544B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D5544">
              <w:rPr>
                <w:rFonts w:ascii="Arial" w:hAnsi="Arial" w:cs="Arial"/>
                <w:sz w:val="16"/>
                <w:szCs w:val="16"/>
              </w:rPr>
              <w:t>32</w:t>
            </w:r>
          </w:p>
        </w:tc>
        <w:tc>
          <w:tcPr>
            <w:tcW w:w="3662" w:type="dxa"/>
            <w:tcBorders>
              <w:left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232E3" w:rsidRPr="00FD5544" w:rsidRDefault="007232E3" w:rsidP="00A544BA">
            <w:pPr>
              <w:bidi w:val="0"/>
              <w:ind w:left="113"/>
              <w:rPr>
                <w:rFonts w:ascii="Arial" w:hAnsi="Arial"/>
                <w:sz w:val="16"/>
                <w:szCs w:val="16"/>
              </w:rPr>
            </w:pPr>
            <w:r w:rsidRPr="00FD5544">
              <w:rPr>
                <w:rFonts w:ascii="Arial" w:hAnsi="Arial"/>
                <w:sz w:val="16"/>
                <w:szCs w:val="16"/>
              </w:rPr>
              <w:t>Fuels and lubricants, processed for motor spirit</w:t>
            </w:r>
          </w:p>
        </w:tc>
        <w:tc>
          <w:tcPr>
            <w:tcW w:w="1114" w:type="dxa"/>
            <w:tcBorders>
              <w:lef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232E3" w:rsidRPr="00FD5544" w:rsidRDefault="007232E3" w:rsidP="00A544BA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D5544">
              <w:rPr>
                <w:rFonts w:ascii="Arial" w:hAnsi="Arial" w:cs="Arial"/>
                <w:sz w:val="16"/>
                <w:szCs w:val="16"/>
              </w:rPr>
              <w:t>815</w:t>
            </w:r>
          </w:p>
        </w:tc>
        <w:tc>
          <w:tcPr>
            <w:tcW w:w="111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232E3" w:rsidRPr="00FD5544" w:rsidRDefault="007232E3" w:rsidP="00A544BA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D5544">
              <w:rPr>
                <w:rFonts w:ascii="Arial" w:hAnsi="Arial" w:cs="Arial"/>
                <w:sz w:val="16"/>
                <w:szCs w:val="16"/>
              </w:rPr>
              <w:t>992</w:t>
            </w:r>
          </w:p>
        </w:tc>
        <w:tc>
          <w:tcPr>
            <w:tcW w:w="1114" w:type="dxa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232E3" w:rsidRPr="00FD5544" w:rsidRDefault="007232E3" w:rsidP="00A544BA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D5544">
              <w:rPr>
                <w:rFonts w:ascii="Arial" w:hAnsi="Arial" w:cs="Arial"/>
                <w:sz w:val="16"/>
                <w:szCs w:val="16"/>
              </w:rPr>
              <w:t>564,489</w:t>
            </w:r>
          </w:p>
        </w:tc>
        <w:tc>
          <w:tcPr>
            <w:tcW w:w="966" w:type="dxa"/>
            <w:tcBorders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232E3" w:rsidRPr="00FD5544" w:rsidRDefault="007232E3" w:rsidP="00A544BA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D5544">
              <w:rPr>
                <w:rFonts w:ascii="Arial" w:hAnsi="Arial" w:cs="Arial"/>
                <w:sz w:val="16"/>
                <w:szCs w:val="16"/>
              </w:rPr>
              <w:t>473,287</w:t>
            </w:r>
          </w:p>
        </w:tc>
        <w:tc>
          <w:tcPr>
            <w:tcW w:w="2970" w:type="dxa"/>
            <w:tcBorders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232E3" w:rsidRPr="00FD5544" w:rsidRDefault="007232E3" w:rsidP="00A544BA">
            <w:pPr>
              <w:ind w:left="57"/>
              <w:rPr>
                <w:rFonts w:ascii="Simplified Arabic" w:hAnsi="Simplified Arabic"/>
                <w:sz w:val="16"/>
                <w:szCs w:val="16"/>
              </w:rPr>
            </w:pPr>
            <w:r w:rsidRPr="00FD5544">
              <w:rPr>
                <w:rFonts w:ascii="Simplified Arabic" w:hAnsi="Simplified Arabic"/>
                <w:sz w:val="16"/>
                <w:szCs w:val="16"/>
                <w:rtl/>
              </w:rPr>
              <w:t>وقود ومزلقات معدنية معالجة لمحركات النفاثات</w:t>
            </w:r>
          </w:p>
        </w:tc>
        <w:tc>
          <w:tcPr>
            <w:tcW w:w="889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7232E3" w:rsidRPr="00FD5544" w:rsidRDefault="007232E3" w:rsidP="00A544B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D5544">
              <w:rPr>
                <w:rFonts w:ascii="Arial" w:hAnsi="Arial" w:cs="Arial"/>
                <w:sz w:val="16"/>
                <w:szCs w:val="16"/>
              </w:rPr>
              <w:t>32</w:t>
            </w:r>
          </w:p>
        </w:tc>
      </w:tr>
      <w:tr w:rsidR="007232E3" w:rsidRPr="00FD5544" w:rsidTr="00A544BA">
        <w:trPr>
          <w:trHeight w:val="312"/>
          <w:jc w:val="center"/>
        </w:trPr>
        <w:tc>
          <w:tcPr>
            <w:tcW w:w="645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232E3" w:rsidRPr="00FD5544" w:rsidRDefault="007232E3" w:rsidP="00A544B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D5544">
              <w:rPr>
                <w:rFonts w:ascii="Arial" w:hAnsi="Arial" w:cs="Arial"/>
                <w:sz w:val="16"/>
                <w:szCs w:val="16"/>
              </w:rPr>
              <w:t>322</w:t>
            </w:r>
          </w:p>
        </w:tc>
        <w:tc>
          <w:tcPr>
            <w:tcW w:w="3662" w:type="dxa"/>
            <w:tcBorders>
              <w:left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232E3" w:rsidRPr="00FD5544" w:rsidRDefault="007232E3" w:rsidP="00A544BA">
            <w:pPr>
              <w:bidi w:val="0"/>
              <w:ind w:left="113"/>
              <w:rPr>
                <w:rFonts w:ascii="Arial" w:hAnsi="Arial"/>
                <w:sz w:val="16"/>
                <w:szCs w:val="16"/>
              </w:rPr>
            </w:pPr>
            <w:r w:rsidRPr="00FD5544">
              <w:rPr>
                <w:rFonts w:ascii="Arial" w:hAnsi="Arial"/>
                <w:sz w:val="16"/>
                <w:szCs w:val="16"/>
              </w:rPr>
              <w:t>Fuels and lubricants, processed for other uses</w:t>
            </w:r>
          </w:p>
        </w:tc>
        <w:tc>
          <w:tcPr>
            <w:tcW w:w="1114" w:type="dxa"/>
            <w:tcBorders>
              <w:lef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232E3" w:rsidRPr="00FD5544" w:rsidRDefault="007232E3" w:rsidP="00A544BA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D5544">
              <w:rPr>
                <w:rFonts w:ascii="Arial" w:hAnsi="Arial" w:cs="Arial"/>
                <w:sz w:val="16"/>
                <w:szCs w:val="16"/>
              </w:rPr>
              <w:t>1,223</w:t>
            </w:r>
          </w:p>
        </w:tc>
        <w:tc>
          <w:tcPr>
            <w:tcW w:w="111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232E3" w:rsidRPr="00FD5544" w:rsidRDefault="007232E3" w:rsidP="00A544BA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D5544">
              <w:rPr>
                <w:rFonts w:ascii="Arial" w:hAnsi="Arial" w:cs="Arial"/>
                <w:sz w:val="16"/>
                <w:szCs w:val="16"/>
              </w:rPr>
              <w:t>1,622</w:t>
            </w:r>
          </w:p>
        </w:tc>
        <w:tc>
          <w:tcPr>
            <w:tcW w:w="1114" w:type="dxa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232E3" w:rsidRPr="00FD5544" w:rsidRDefault="007232E3" w:rsidP="00A544BA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D5544">
              <w:rPr>
                <w:rFonts w:ascii="Arial" w:hAnsi="Arial" w:cs="Arial"/>
                <w:sz w:val="16"/>
                <w:szCs w:val="16"/>
              </w:rPr>
              <w:t>680,703</w:t>
            </w:r>
          </w:p>
        </w:tc>
        <w:tc>
          <w:tcPr>
            <w:tcW w:w="966" w:type="dxa"/>
            <w:tcBorders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232E3" w:rsidRPr="00FD5544" w:rsidRDefault="007232E3" w:rsidP="00A544BA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D5544">
              <w:rPr>
                <w:rFonts w:ascii="Arial" w:hAnsi="Arial" w:cs="Arial"/>
                <w:sz w:val="16"/>
                <w:szCs w:val="16"/>
              </w:rPr>
              <w:t>653,801</w:t>
            </w:r>
          </w:p>
        </w:tc>
        <w:tc>
          <w:tcPr>
            <w:tcW w:w="2970" w:type="dxa"/>
            <w:tcBorders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232E3" w:rsidRPr="00FD5544" w:rsidRDefault="007232E3" w:rsidP="00A544BA">
            <w:pPr>
              <w:ind w:left="57"/>
              <w:rPr>
                <w:rFonts w:ascii="Simplified Arabic" w:hAnsi="Simplified Arabic"/>
                <w:sz w:val="16"/>
                <w:szCs w:val="16"/>
              </w:rPr>
            </w:pPr>
            <w:r w:rsidRPr="00FD5544">
              <w:rPr>
                <w:rFonts w:ascii="Simplified Arabic" w:hAnsi="Simplified Arabic"/>
                <w:sz w:val="16"/>
                <w:szCs w:val="16"/>
                <w:rtl/>
              </w:rPr>
              <w:t>وقود ومزلقات معدنية معالجة لللاستخدامات الأخرى</w:t>
            </w:r>
          </w:p>
        </w:tc>
        <w:tc>
          <w:tcPr>
            <w:tcW w:w="889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7232E3" w:rsidRPr="00FD5544" w:rsidRDefault="007232E3" w:rsidP="00A544B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D5544">
              <w:rPr>
                <w:rFonts w:ascii="Arial" w:hAnsi="Arial" w:cs="Arial"/>
                <w:sz w:val="16"/>
                <w:szCs w:val="16"/>
              </w:rPr>
              <w:t>322</w:t>
            </w:r>
          </w:p>
        </w:tc>
      </w:tr>
      <w:tr w:rsidR="007232E3" w:rsidRPr="00FD5544" w:rsidTr="00A544BA">
        <w:trPr>
          <w:trHeight w:val="312"/>
          <w:jc w:val="center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232E3" w:rsidRPr="00FD5544" w:rsidRDefault="007232E3" w:rsidP="00A544B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D5544">
              <w:rPr>
                <w:rFonts w:ascii="Arial" w:hAnsi="Arial" w:cs="Arial"/>
                <w:sz w:val="16"/>
                <w:szCs w:val="16"/>
              </w:rPr>
              <w:t>41</w:t>
            </w:r>
          </w:p>
        </w:tc>
        <w:tc>
          <w:tcPr>
            <w:tcW w:w="3662" w:type="dxa"/>
            <w:tcBorders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232E3" w:rsidRPr="00FD5544" w:rsidRDefault="007232E3" w:rsidP="00A544BA">
            <w:pPr>
              <w:bidi w:val="0"/>
              <w:ind w:left="113"/>
              <w:rPr>
                <w:rFonts w:ascii="Arial" w:hAnsi="Arial"/>
                <w:sz w:val="16"/>
                <w:szCs w:val="16"/>
              </w:rPr>
            </w:pPr>
            <w:r w:rsidRPr="00FD5544">
              <w:rPr>
                <w:rFonts w:ascii="Arial" w:hAnsi="Arial"/>
                <w:sz w:val="16"/>
                <w:szCs w:val="16"/>
              </w:rPr>
              <w:t>Capital goods (except transport equipment)</w:t>
            </w:r>
          </w:p>
        </w:tc>
        <w:tc>
          <w:tcPr>
            <w:tcW w:w="1114" w:type="dxa"/>
            <w:tcBorders>
              <w:left w:val="single" w:sz="4" w:space="0" w:color="auto"/>
              <w:bottom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232E3" w:rsidRPr="00FD5544" w:rsidRDefault="007232E3" w:rsidP="00A544BA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D5544">
              <w:rPr>
                <w:rFonts w:ascii="Arial" w:hAnsi="Arial" w:cs="Arial"/>
                <w:sz w:val="16"/>
                <w:szCs w:val="16"/>
              </w:rPr>
              <w:t>36,043</w:t>
            </w:r>
          </w:p>
        </w:tc>
        <w:tc>
          <w:tcPr>
            <w:tcW w:w="1114" w:type="dxa"/>
            <w:tcBorders>
              <w:bottom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232E3" w:rsidRPr="00FD5544" w:rsidRDefault="007232E3" w:rsidP="00A544BA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D5544">
              <w:rPr>
                <w:rFonts w:ascii="Arial" w:hAnsi="Arial" w:cs="Arial"/>
                <w:sz w:val="16"/>
                <w:szCs w:val="16"/>
              </w:rPr>
              <w:t>30,855</w:t>
            </w:r>
          </w:p>
        </w:tc>
        <w:tc>
          <w:tcPr>
            <w:tcW w:w="1114" w:type="dxa"/>
            <w:gridSpan w:val="2"/>
            <w:tcBorders>
              <w:bottom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232E3" w:rsidRPr="00FD5544" w:rsidRDefault="007232E3" w:rsidP="00A544BA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D5544">
              <w:rPr>
                <w:rFonts w:ascii="Arial" w:hAnsi="Arial" w:cs="Arial"/>
                <w:sz w:val="16"/>
                <w:szCs w:val="16"/>
              </w:rPr>
              <w:t>500,583</w:t>
            </w:r>
          </w:p>
        </w:tc>
        <w:tc>
          <w:tcPr>
            <w:tcW w:w="966" w:type="dxa"/>
            <w:tcBorders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232E3" w:rsidRPr="00FD5544" w:rsidRDefault="007232E3" w:rsidP="00A544BA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D5544">
              <w:rPr>
                <w:rFonts w:ascii="Arial" w:hAnsi="Arial" w:cs="Arial"/>
                <w:sz w:val="16"/>
                <w:szCs w:val="16"/>
              </w:rPr>
              <w:t>495,286</w:t>
            </w:r>
          </w:p>
        </w:tc>
        <w:tc>
          <w:tcPr>
            <w:tcW w:w="29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232E3" w:rsidRPr="00FD5544" w:rsidRDefault="007232E3" w:rsidP="00A544BA">
            <w:pPr>
              <w:ind w:left="57"/>
              <w:rPr>
                <w:rFonts w:ascii="Simplified Arabic" w:hAnsi="Simplified Arabic"/>
                <w:sz w:val="16"/>
                <w:szCs w:val="16"/>
              </w:rPr>
            </w:pPr>
            <w:r w:rsidRPr="00FD5544">
              <w:rPr>
                <w:rFonts w:ascii="Simplified Arabic" w:hAnsi="Simplified Arabic"/>
                <w:sz w:val="16"/>
                <w:szCs w:val="16"/>
                <w:rtl/>
              </w:rPr>
              <w:t>السلع الرأسمالية (عدا معدات النقل)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32E3" w:rsidRPr="00FD5544" w:rsidRDefault="007232E3" w:rsidP="00A544B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D5544">
              <w:rPr>
                <w:rFonts w:ascii="Arial" w:hAnsi="Arial" w:cs="Arial"/>
                <w:sz w:val="16"/>
                <w:szCs w:val="16"/>
              </w:rPr>
              <w:t>41</w:t>
            </w:r>
          </w:p>
        </w:tc>
      </w:tr>
    </w:tbl>
    <w:p w:rsidR="007232E3" w:rsidRPr="00FD5544" w:rsidRDefault="007232E3" w:rsidP="007232E3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7232E3" w:rsidRPr="00FD5544" w:rsidRDefault="007232E3" w:rsidP="007232E3">
      <w:pPr>
        <w:jc w:val="center"/>
        <w:rPr>
          <w:rFonts w:ascii="Simplified Arabic" w:hAnsi="Simplified Arabic"/>
          <w:b/>
          <w:bCs/>
          <w:sz w:val="18"/>
          <w:szCs w:val="18"/>
        </w:rPr>
      </w:pPr>
    </w:p>
    <w:p w:rsidR="007232E3" w:rsidRPr="00FD5544" w:rsidRDefault="007232E3" w:rsidP="007232E3">
      <w:pPr>
        <w:jc w:val="center"/>
        <w:rPr>
          <w:rFonts w:ascii="Simplified Arabic" w:hAnsi="Simplified Arabic"/>
          <w:b/>
          <w:bCs/>
          <w:sz w:val="18"/>
          <w:szCs w:val="18"/>
        </w:rPr>
      </w:pPr>
    </w:p>
    <w:p w:rsidR="007232E3" w:rsidRPr="00FD5544" w:rsidRDefault="007232E3" w:rsidP="007232E3">
      <w:pPr>
        <w:jc w:val="center"/>
        <w:rPr>
          <w:rFonts w:ascii="Simplified Arabic" w:hAnsi="Simplified Arabic"/>
          <w:b/>
          <w:bCs/>
          <w:sz w:val="18"/>
          <w:szCs w:val="18"/>
        </w:rPr>
      </w:pPr>
    </w:p>
    <w:p w:rsidR="007232E3" w:rsidRPr="00FD5544" w:rsidRDefault="007232E3" w:rsidP="007232E3">
      <w:pPr>
        <w:bidi w:val="0"/>
        <w:rPr>
          <w:rFonts w:ascii="Simplified Arabic" w:hAnsi="Simplified Arabic"/>
          <w:b/>
          <w:bCs/>
          <w:sz w:val="18"/>
          <w:szCs w:val="18"/>
          <w:rtl/>
        </w:rPr>
      </w:pPr>
      <w:r w:rsidRPr="00FD5544">
        <w:rPr>
          <w:rFonts w:ascii="Simplified Arabic" w:hAnsi="Simplified Arabic"/>
          <w:b/>
          <w:bCs/>
          <w:sz w:val="18"/>
          <w:szCs w:val="18"/>
          <w:rtl/>
        </w:rPr>
        <w:br w:type="page"/>
      </w:r>
    </w:p>
    <w:p w:rsidR="007232E3" w:rsidRPr="00FD5544" w:rsidRDefault="007232E3" w:rsidP="00BC1084">
      <w:pPr>
        <w:jc w:val="center"/>
        <w:rPr>
          <w:rFonts w:ascii="Simplified Arabic" w:hAnsi="Simplified Arabic"/>
          <w:b/>
          <w:bCs/>
          <w:sz w:val="18"/>
          <w:szCs w:val="18"/>
        </w:rPr>
      </w:pPr>
      <w:r w:rsidRPr="00FD5544">
        <w:rPr>
          <w:rFonts w:ascii="Simplified Arabic" w:hAnsi="Simplified Arabic" w:hint="cs"/>
          <w:b/>
          <w:bCs/>
          <w:sz w:val="18"/>
          <w:szCs w:val="18"/>
          <w:rtl/>
        </w:rPr>
        <w:lastRenderedPageBreak/>
        <w:t>(تابع): ا</w:t>
      </w:r>
      <w:r w:rsidRPr="00FD5544">
        <w:rPr>
          <w:rFonts w:ascii="Simplified Arabic" w:hAnsi="Simplified Arabic"/>
          <w:b/>
          <w:bCs/>
          <w:sz w:val="18"/>
          <w:szCs w:val="18"/>
          <w:rtl/>
        </w:rPr>
        <w:t xml:space="preserve">جمالي قيمة </w:t>
      </w:r>
      <w:r w:rsidRPr="00FD5544">
        <w:rPr>
          <w:rFonts w:ascii="Simplified Arabic" w:hAnsi="Simplified Arabic" w:hint="eastAsia"/>
          <w:b/>
          <w:bCs/>
          <w:sz w:val="18"/>
          <w:szCs w:val="18"/>
          <w:rtl/>
        </w:rPr>
        <w:t>الواردات</w:t>
      </w:r>
      <w:r w:rsidRPr="00FD5544">
        <w:rPr>
          <w:rFonts w:ascii="Simplified Arabic" w:hAnsi="Simplified Arabic"/>
          <w:b/>
          <w:bCs/>
          <w:sz w:val="18"/>
          <w:szCs w:val="18"/>
          <w:rtl/>
        </w:rPr>
        <w:t xml:space="preserve"> والصادرات</w:t>
      </w:r>
      <w:r w:rsidRPr="00FD5544">
        <w:rPr>
          <w:rFonts w:ascii="Simplified Arabic" w:hAnsi="Simplified Arabic" w:hint="cs"/>
          <w:b/>
          <w:bCs/>
          <w:sz w:val="18"/>
          <w:szCs w:val="18"/>
          <w:rtl/>
        </w:rPr>
        <w:t xml:space="preserve"> المرصودة للسلع</w:t>
      </w:r>
      <w:r w:rsidRPr="00FD5544">
        <w:rPr>
          <w:rFonts w:ascii="Simplified Arabic" w:hAnsi="Simplified Arabic"/>
          <w:b/>
          <w:bCs/>
          <w:sz w:val="18"/>
          <w:szCs w:val="18"/>
          <w:rtl/>
        </w:rPr>
        <w:t xml:space="preserve"> </w:t>
      </w:r>
      <w:r w:rsidRPr="00FD5544">
        <w:rPr>
          <w:rFonts w:ascii="Simplified Arabic" w:hAnsi="Simplified Arabic" w:hint="cs"/>
          <w:b/>
          <w:bCs/>
          <w:sz w:val="18"/>
          <w:szCs w:val="18"/>
          <w:rtl/>
        </w:rPr>
        <w:t>في فلسطين</w:t>
      </w:r>
      <w:r w:rsidR="00F342E5">
        <w:rPr>
          <w:rFonts w:ascii="Simplified Arabic" w:hAnsi="Simplified Arabic" w:hint="cs"/>
          <w:b/>
          <w:bCs/>
          <w:sz w:val="18"/>
          <w:szCs w:val="18"/>
          <w:rtl/>
        </w:rPr>
        <w:t>*</w:t>
      </w:r>
      <w:r w:rsidRPr="00FD5544">
        <w:rPr>
          <w:rFonts w:ascii="Simplified Arabic" w:hAnsi="Simplified Arabic" w:hint="cs"/>
          <w:b/>
          <w:bCs/>
          <w:sz w:val="18"/>
          <w:szCs w:val="18"/>
          <w:rtl/>
        </w:rPr>
        <w:t xml:space="preserve"> </w:t>
      </w:r>
      <w:r w:rsidR="00BC1084">
        <w:rPr>
          <w:rFonts w:ascii="Simplified Arabic" w:hAnsi="Simplified Arabic"/>
          <w:b/>
          <w:bCs/>
          <w:sz w:val="18"/>
          <w:szCs w:val="18"/>
          <w:rtl/>
        </w:rPr>
        <w:t>حسب الاستخدام الاقتصادي</w:t>
      </w:r>
      <w:r w:rsidRPr="00FD5544">
        <w:rPr>
          <w:rFonts w:ascii="Simplified Arabic" w:hAnsi="Simplified Arabic" w:hint="cs"/>
          <w:b/>
          <w:bCs/>
          <w:sz w:val="18"/>
          <w:szCs w:val="18"/>
          <w:rtl/>
        </w:rPr>
        <w:t>،</w:t>
      </w:r>
      <w:r w:rsidRPr="00FD5544">
        <w:rPr>
          <w:rFonts w:ascii="Simplified Arabic" w:hAnsi="Simplified Arabic"/>
          <w:b/>
          <w:bCs/>
          <w:sz w:val="18"/>
          <w:szCs w:val="18"/>
          <w:rtl/>
        </w:rPr>
        <w:t xml:space="preserve"> </w:t>
      </w:r>
      <w:r w:rsidRPr="00FD5544">
        <w:rPr>
          <w:rFonts w:ascii="Simplified Arabic" w:hAnsi="Simplified Arabic" w:hint="cs"/>
          <w:b/>
          <w:bCs/>
          <w:sz w:val="18"/>
          <w:szCs w:val="18"/>
          <w:rtl/>
        </w:rPr>
        <w:t xml:space="preserve">2017، 2018 </w:t>
      </w:r>
    </w:p>
    <w:p w:rsidR="007232E3" w:rsidRPr="00FD5544" w:rsidRDefault="007232E3" w:rsidP="00BC1084">
      <w:pPr>
        <w:pStyle w:val="Heading3"/>
        <w:bidi w:val="0"/>
        <w:rPr>
          <w:rFonts w:ascii="Arial" w:hAnsi="Arial" w:cs="Arial"/>
          <w:sz w:val="18"/>
          <w:szCs w:val="18"/>
        </w:rPr>
      </w:pPr>
      <w:r w:rsidRPr="00FD5544">
        <w:rPr>
          <w:rFonts w:ascii="Arial" w:hAnsi="Arial" w:cs="Arial"/>
          <w:sz w:val="18"/>
          <w:szCs w:val="18"/>
        </w:rPr>
        <w:t>(Cont.): Total Value of Registered Imports and Exports of Goods in Palestine</w:t>
      </w:r>
      <w:r w:rsidR="00F342E5">
        <w:rPr>
          <w:rFonts w:ascii="Arial" w:hAnsi="Arial" w:cs="Arial"/>
          <w:sz w:val="18"/>
          <w:szCs w:val="18"/>
        </w:rPr>
        <w:t>*</w:t>
      </w:r>
      <w:r w:rsidR="00BC1084">
        <w:rPr>
          <w:rFonts w:ascii="Arial" w:hAnsi="Arial" w:cs="Arial"/>
          <w:sz w:val="18"/>
          <w:szCs w:val="18"/>
        </w:rPr>
        <w:t xml:space="preserve"> by Broad Economic Categories, </w:t>
      </w:r>
      <w:r w:rsidRPr="00FD5544">
        <w:rPr>
          <w:rFonts w:ascii="Arial" w:hAnsi="Arial" w:cs="Arial" w:hint="cs"/>
          <w:sz w:val="18"/>
          <w:szCs w:val="18"/>
          <w:rtl/>
        </w:rPr>
        <w:t>2017</w:t>
      </w:r>
      <w:r w:rsidRPr="00FD5544">
        <w:rPr>
          <w:rFonts w:ascii="Arial" w:hAnsi="Arial" w:cs="Arial"/>
          <w:sz w:val="18"/>
          <w:szCs w:val="18"/>
        </w:rPr>
        <w:t xml:space="preserve">, </w:t>
      </w:r>
      <w:r w:rsidRPr="00FD5544">
        <w:rPr>
          <w:rFonts w:ascii="Arial" w:hAnsi="Arial" w:cs="Arial" w:hint="cs"/>
          <w:sz w:val="18"/>
          <w:szCs w:val="18"/>
          <w:rtl/>
        </w:rPr>
        <w:t>2018</w:t>
      </w:r>
    </w:p>
    <w:p w:rsidR="007232E3" w:rsidRPr="00FD5544" w:rsidRDefault="007232E3" w:rsidP="007232E3">
      <w:pPr>
        <w:bidi w:val="0"/>
        <w:rPr>
          <w:rFonts w:ascii="Arial" w:hAnsi="Arial" w:cs="Arial"/>
          <w:sz w:val="10"/>
          <w:szCs w:val="10"/>
        </w:rPr>
      </w:pPr>
    </w:p>
    <w:tbl>
      <w:tblPr>
        <w:tblW w:w="12500" w:type="dxa"/>
        <w:jc w:val="center"/>
        <w:tblInd w:w="-13" w:type="dxa"/>
        <w:tblLayout w:type="fixed"/>
        <w:tblCellMar>
          <w:left w:w="0" w:type="dxa"/>
          <w:right w:w="0" w:type="dxa"/>
        </w:tblCellMar>
        <w:tblLook w:val="0000"/>
      </w:tblPr>
      <w:tblGrid>
        <w:gridCol w:w="13"/>
        <w:gridCol w:w="646"/>
        <w:gridCol w:w="3666"/>
        <w:gridCol w:w="1115"/>
        <w:gridCol w:w="797"/>
        <w:gridCol w:w="318"/>
        <w:gridCol w:w="744"/>
        <w:gridCol w:w="371"/>
        <w:gridCol w:w="1116"/>
        <w:gridCol w:w="2824"/>
        <w:gridCol w:w="864"/>
        <w:gridCol w:w="26"/>
      </w:tblGrid>
      <w:tr w:rsidR="007232E3" w:rsidRPr="00FD5544" w:rsidTr="00A544BA">
        <w:trPr>
          <w:gridBefore w:val="1"/>
          <w:wBefore w:w="13" w:type="dxa"/>
          <w:trHeight w:val="317"/>
          <w:jc w:val="center"/>
        </w:trPr>
        <w:tc>
          <w:tcPr>
            <w:tcW w:w="7286" w:type="dxa"/>
            <w:gridSpan w:val="6"/>
            <w:tcBorders>
              <w:bottom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232E3" w:rsidRPr="00FD5544" w:rsidRDefault="007232E3" w:rsidP="00A544BA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FD5544">
              <w:rPr>
                <w:rFonts w:ascii="Arial" w:hAnsi="Arial"/>
                <w:sz w:val="16"/>
                <w:szCs w:val="16"/>
              </w:rPr>
              <w:t>Value in 1000 USD</w:t>
            </w:r>
          </w:p>
        </w:tc>
        <w:tc>
          <w:tcPr>
            <w:tcW w:w="5201" w:type="dxa"/>
            <w:gridSpan w:val="5"/>
            <w:tcBorders>
              <w:bottom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232E3" w:rsidRPr="00FD5544" w:rsidRDefault="007232E3" w:rsidP="00A544BA">
            <w:pPr>
              <w:pStyle w:val="Heading1"/>
              <w:rPr>
                <w:rFonts w:ascii="Arial" w:hAnsi="Arial"/>
                <w:b w:val="0"/>
                <w:bCs w:val="0"/>
                <w:sz w:val="16"/>
                <w:szCs w:val="16"/>
                <w:rtl/>
              </w:rPr>
            </w:pPr>
            <w:r w:rsidRPr="00FD5544">
              <w:rPr>
                <w:rFonts w:ascii="Arial" w:hAnsi="Arial" w:hint="eastAsia"/>
                <w:b w:val="0"/>
                <w:bCs w:val="0"/>
                <w:sz w:val="16"/>
                <w:szCs w:val="16"/>
                <w:rtl/>
              </w:rPr>
              <w:t>القيمة</w:t>
            </w:r>
            <w:r w:rsidRPr="00FD5544">
              <w:rPr>
                <w:rFonts w:ascii="Arial" w:hAnsi="Arial"/>
                <w:b w:val="0"/>
                <w:bCs w:val="0"/>
                <w:sz w:val="16"/>
                <w:szCs w:val="16"/>
                <w:rtl/>
              </w:rPr>
              <w:t xml:space="preserve"> بالألف دولار أمريكي</w:t>
            </w:r>
          </w:p>
        </w:tc>
      </w:tr>
      <w:tr w:rsidR="007232E3" w:rsidRPr="00FD5544" w:rsidTr="00A544BA">
        <w:trPr>
          <w:gridBefore w:val="1"/>
          <w:wBefore w:w="13" w:type="dxa"/>
          <w:trHeight w:val="317"/>
          <w:jc w:val="center"/>
        </w:trPr>
        <w:tc>
          <w:tcPr>
            <w:tcW w:w="6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232E3" w:rsidRPr="00FD5544" w:rsidRDefault="007232E3" w:rsidP="00A544BA">
            <w:pPr>
              <w:bidi w:val="0"/>
              <w:jc w:val="center"/>
              <w:rPr>
                <w:rFonts w:ascii="Arial" w:eastAsia="Arial Unicode MS" w:hAnsi="Arial"/>
                <w:b/>
                <w:bCs/>
                <w:sz w:val="16"/>
                <w:szCs w:val="16"/>
                <w:lang w:val="fr-FR"/>
              </w:rPr>
            </w:pPr>
            <w:r w:rsidRPr="00FD5544">
              <w:rPr>
                <w:rFonts w:ascii="Arial" w:hAnsi="Arial"/>
                <w:b/>
                <w:bCs/>
                <w:sz w:val="16"/>
                <w:szCs w:val="16"/>
                <w:lang w:val="fr-FR"/>
              </w:rPr>
              <w:t>BEC Code</w:t>
            </w:r>
          </w:p>
        </w:tc>
        <w:tc>
          <w:tcPr>
            <w:tcW w:w="36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232E3" w:rsidRPr="00FD5544" w:rsidRDefault="007232E3" w:rsidP="00A544BA">
            <w:pPr>
              <w:bidi w:val="0"/>
              <w:jc w:val="center"/>
              <w:rPr>
                <w:rFonts w:ascii="Arial" w:eastAsia="Arial Unicode MS" w:hAnsi="Arial"/>
                <w:b/>
                <w:bCs/>
                <w:sz w:val="16"/>
                <w:szCs w:val="16"/>
                <w:lang w:val="fr-FR"/>
              </w:rPr>
            </w:pPr>
            <w:r w:rsidRPr="00FD5544">
              <w:rPr>
                <w:rFonts w:ascii="Arial" w:hAnsi="Arial"/>
                <w:b/>
                <w:bCs/>
                <w:sz w:val="16"/>
                <w:szCs w:val="16"/>
                <w:lang w:val="fr-FR"/>
              </w:rPr>
              <w:t>BEC Description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232E3" w:rsidRPr="00FD5544" w:rsidRDefault="007232E3" w:rsidP="00A544BA">
            <w:pPr>
              <w:bidi w:val="0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FD5544">
              <w:rPr>
                <w:rFonts w:ascii="Arial" w:hAnsi="Arial"/>
                <w:b/>
                <w:bCs/>
                <w:sz w:val="16"/>
                <w:szCs w:val="16"/>
              </w:rPr>
              <w:t>Exports</w:t>
            </w:r>
          </w:p>
        </w:tc>
        <w:tc>
          <w:tcPr>
            <w:tcW w:w="11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7232E3" w:rsidRPr="00FD5544" w:rsidRDefault="007232E3" w:rsidP="00A544BA">
            <w:pPr>
              <w:bidi w:val="0"/>
              <w:ind w:right="95"/>
              <w:jc w:val="right"/>
              <w:rPr>
                <w:rFonts w:ascii="Arial" w:eastAsia="Arial Unicode MS" w:hAnsi="Arial"/>
                <w:b/>
                <w:bCs/>
                <w:sz w:val="16"/>
                <w:szCs w:val="16"/>
                <w:rtl/>
              </w:rPr>
            </w:pPr>
            <w:r w:rsidRPr="00FD5544">
              <w:rPr>
                <w:rFonts w:ascii="Arial" w:eastAsia="Arial Unicode MS" w:hAnsi="Arial" w:hint="cs"/>
                <w:b/>
                <w:bCs/>
                <w:sz w:val="16"/>
                <w:szCs w:val="16"/>
                <w:rtl/>
              </w:rPr>
              <w:t>صادرات</w:t>
            </w:r>
          </w:p>
        </w:tc>
        <w:tc>
          <w:tcPr>
            <w:tcW w:w="11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232E3" w:rsidRPr="00FD5544" w:rsidRDefault="007232E3" w:rsidP="00A544BA">
            <w:pPr>
              <w:bidi w:val="0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FD5544">
              <w:rPr>
                <w:rFonts w:ascii="Arial" w:hAnsi="Arial"/>
                <w:b/>
                <w:bCs/>
                <w:sz w:val="16"/>
                <w:szCs w:val="16"/>
              </w:rPr>
              <w:t>Imports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7232E3" w:rsidRPr="00FD5544" w:rsidRDefault="007232E3" w:rsidP="00A544BA">
            <w:pPr>
              <w:bidi w:val="0"/>
              <w:ind w:right="62"/>
              <w:jc w:val="right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FD5544">
              <w:rPr>
                <w:rFonts w:ascii="Arial" w:eastAsia="Arial Unicode MS" w:hAnsi="Arial" w:hint="cs"/>
                <w:b/>
                <w:bCs/>
                <w:sz w:val="16"/>
                <w:szCs w:val="16"/>
                <w:rtl/>
              </w:rPr>
              <w:t>واردات</w:t>
            </w:r>
          </w:p>
        </w:tc>
        <w:tc>
          <w:tcPr>
            <w:tcW w:w="28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232E3" w:rsidRPr="00FD5544" w:rsidRDefault="007232E3" w:rsidP="00A544BA">
            <w:pPr>
              <w:jc w:val="center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FD5544">
              <w:rPr>
                <w:rFonts w:ascii="Arial" w:hAnsi="Arial" w:hint="eastAsia"/>
                <w:b/>
                <w:bCs/>
                <w:sz w:val="16"/>
                <w:szCs w:val="16"/>
                <w:rtl/>
              </w:rPr>
              <w:t>وصف</w:t>
            </w:r>
            <w:r w:rsidRPr="00FD5544">
              <w:rPr>
                <w:rFonts w:ascii="Arial" w:hAnsi="Arial"/>
                <w:b/>
                <w:bCs/>
                <w:sz w:val="16"/>
                <w:szCs w:val="16"/>
                <w:rtl/>
              </w:rPr>
              <w:t xml:space="preserve"> الاستخدام الاقتصادي</w:t>
            </w:r>
          </w:p>
        </w:tc>
        <w:tc>
          <w:tcPr>
            <w:tcW w:w="89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32E3" w:rsidRPr="00FD5544" w:rsidRDefault="007232E3" w:rsidP="00A544BA">
            <w:pPr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FD5544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رمز الاستخدام الاقتصادي</w:t>
            </w:r>
          </w:p>
        </w:tc>
      </w:tr>
      <w:tr w:rsidR="007232E3" w:rsidRPr="00FD5544" w:rsidTr="00A544BA">
        <w:trPr>
          <w:gridBefore w:val="1"/>
          <w:wBefore w:w="13" w:type="dxa"/>
          <w:trHeight w:val="317"/>
          <w:jc w:val="center"/>
        </w:trPr>
        <w:tc>
          <w:tcPr>
            <w:tcW w:w="6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2E3" w:rsidRPr="00FD5544" w:rsidRDefault="007232E3" w:rsidP="00A544BA">
            <w:pPr>
              <w:bidi w:val="0"/>
              <w:jc w:val="center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</w:p>
        </w:tc>
        <w:tc>
          <w:tcPr>
            <w:tcW w:w="3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2E3" w:rsidRPr="00FD5544" w:rsidRDefault="007232E3" w:rsidP="00A544BA">
            <w:pPr>
              <w:bidi w:val="0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232E3" w:rsidRPr="00FD5544" w:rsidRDefault="007232E3" w:rsidP="00A544BA">
            <w:pPr>
              <w:bidi w:val="0"/>
              <w:jc w:val="center"/>
              <w:rPr>
                <w:rFonts w:ascii="Arial" w:eastAsia="Arial Unicode MS" w:hAnsi="Arial"/>
                <w:sz w:val="16"/>
                <w:szCs w:val="16"/>
              </w:rPr>
            </w:pPr>
            <w:r w:rsidRPr="00FD5544">
              <w:rPr>
                <w:rFonts w:ascii="Arial" w:eastAsia="Arial Unicode MS" w:hAnsi="Arial"/>
                <w:sz w:val="16"/>
                <w:szCs w:val="16"/>
              </w:rPr>
              <w:t>2018</w:t>
            </w:r>
          </w:p>
        </w:tc>
        <w:tc>
          <w:tcPr>
            <w:tcW w:w="11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232E3" w:rsidRPr="00FD5544" w:rsidRDefault="007232E3" w:rsidP="00A544BA">
            <w:pPr>
              <w:bidi w:val="0"/>
              <w:jc w:val="center"/>
              <w:rPr>
                <w:rFonts w:ascii="Arial" w:eastAsia="Arial Unicode MS" w:hAnsi="Arial"/>
                <w:sz w:val="16"/>
                <w:szCs w:val="16"/>
              </w:rPr>
            </w:pPr>
            <w:r w:rsidRPr="00FD5544">
              <w:rPr>
                <w:rFonts w:ascii="Arial" w:eastAsia="Arial Unicode MS" w:hAnsi="Arial"/>
                <w:sz w:val="16"/>
                <w:szCs w:val="16"/>
              </w:rPr>
              <w:t>2017</w:t>
            </w:r>
          </w:p>
        </w:tc>
        <w:tc>
          <w:tcPr>
            <w:tcW w:w="11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232E3" w:rsidRPr="00FD5544" w:rsidRDefault="007232E3" w:rsidP="00A544BA">
            <w:pPr>
              <w:bidi w:val="0"/>
              <w:jc w:val="center"/>
              <w:rPr>
                <w:rFonts w:ascii="Arial" w:eastAsia="Arial Unicode MS" w:hAnsi="Arial"/>
                <w:sz w:val="16"/>
                <w:szCs w:val="16"/>
              </w:rPr>
            </w:pPr>
            <w:r w:rsidRPr="00FD5544">
              <w:rPr>
                <w:rFonts w:ascii="Arial" w:eastAsia="Arial Unicode MS" w:hAnsi="Arial"/>
                <w:sz w:val="16"/>
                <w:szCs w:val="16"/>
              </w:rPr>
              <w:t>2018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232E3" w:rsidRPr="00FD5544" w:rsidRDefault="007232E3" w:rsidP="00A544BA">
            <w:pPr>
              <w:bidi w:val="0"/>
              <w:jc w:val="center"/>
              <w:rPr>
                <w:rFonts w:ascii="Arial" w:eastAsia="Arial Unicode MS" w:hAnsi="Arial"/>
                <w:sz w:val="16"/>
                <w:szCs w:val="16"/>
              </w:rPr>
            </w:pPr>
            <w:r w:rsidRPr="00FD5544">
              <w:rPr>
                <w:rFonts w:ascii="Arial" w:eastAsia="Arial Unicode MS" w:hAnsi="Arial"/>
                <w:sz w:val="16"/>
                <w:szCs w:val="16"/>
              </w:rPr>
              <w:t>2017</w:t>
            </w:r>
          </w:p>
        </w:tc>
        <w:tc>
          <w:tcPr>
            <w:tcW w:w="28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2E3" w:rsidRPr="00FD5544" w:rsidRDefault="007232E3" w:rsidP="00A544BA">
            <w:pPr>
              <w:bidi w:val="0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</w:p>
        </w:tc>
        <w:tc>
          <w:tcPr>
            <w:tcW w:w="89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2E3" w:rsidRPr="00FD5544" w:rsidRDefault="007232E3" w:rsidP="00A544BA">
            <w:pPr>
              <w:bidi w:val="0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</w:p>
        </w:tc>
      </w:tr>
      <w:tr w:rsidR="007232E3" w:rsidRPr="00FD5544" w:rsidTr="00A544BA">
        <w:trPr>
          <w:gridBefore w:val="1"/>
          <w:wBefore w:w="13" w:type="dxa"/>
          <w:trHeight w:val="317"/>
          <w:jc w:val="center"/>
        </w:trPr>
        <w:tc>
          <w:tcPr>
            <w:tcW w:w="6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232E3" w:rsidRPr="00FD5544" w:rsidRDefault="007232E3" w:rsidP="00A544BA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FD5544">
              <w:rPr>
                <w:rFonts w:ascii="Arial" w:hAnsi="Arial" w:cs="Arial"/>
                <w:sz w:val="16"/>
                <w:szCs w:val="16"/>
              </w:rPr>
              <w:t>42</w:t>
            </w:r>
          </w:p>
        </w:tc>
        <w:tc>
          <w:tcPr>
            <w:tcW w:w="3666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232E3" w:rsidRPr="00FD5544" w:rsidRDefault="007232E3" w:rsidP="00A544BA">
            <w:pPr>
              <w:bidi w:val="0"/>
              <w:ind w:left="191"/>
              <w:rPr>
                <w:rFonts w:ascii="Arial" w:hAnsi="Arial" w:cs="Arial"/>
                <w:sz w:val="16"/>
                <w:szCs w:val="16"/>
              </w:rPr>
            </w:pPr>
            <w:r w:rsidRPr="00FD5544">
              <w:rPr>
                <w:rFonts w:ascii="Arial" w:hAnsi="Arial" w:cs="Arial"/>
                <w:sz w:val="16"/>
                <w:szCs w:val="16"/>
              </w:rPr>
              <w:t xml:space="preserve">Parts and accessories of capital goods (except transport equipment). 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232E3" w:rsidRPr="00FD5544" w:rsidRDefault="007232E3" w:rsidP="00A544BA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D5544">
              <w:rPr>
                <w:rFonts w:ascii="Arial" w:hAnsi="Arial" w:cs="Arial"/>
                <w:sz w:val="16"/>
                <w:szCs w:val="16"/>
              </w:rPr>
              <w:t>11,551</w:t>
            </w:r>
          </w:p>
        </w:tc>
        <w:tc>
          <w:tcPr>
            <w:tcW w:w="1115" w:type="dxa"/>
            <w:gridSpan w:val="2"/>
            <w:tcBorders>
              <w:top w:val="nil"/>
              <w:left w:val="nil"/>
              <w:bottom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232E3" w:rsidRPr="00FD5544" w:rsidRDefault="007232E3" w:rsidP="00A544BA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D5544">
              <w:rPr>
                <w:rFonts w:ascii="Arial" w:hAnsi="Arial" w:cs="Arial"/>
                <w:sz w:val="16"/>
                <w:szCs w:val="16"/>
              </w:rPr>
              <w:t>6,947</w:t>
            </w:r>
          </w:p>
        </w:tc>
        <w:tc>
          <w:tcPr>
            <w:tcW w:w="1115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232E3" w:rsidRPr="00FD5544" w:rsidRDefault="007232E3" w:rsidP="00A544BA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D5544">
              <w:rPr>
                <w:rFonts w:ascii="Arial" w:hAnsi="Arial" w:cs="Arial"/>
                <w:sz w:val="16"/>
                <w:szCs w:val="16"/>
              </w:rPr>
              <w:t>133,555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232E3" w:rsidRPr="00FD5544" w:rsidRDefault="007232E3" w:rsidP="00A544BA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D5544">
              <w:rPr>
                <w:rFonts w:ascii="Arial" w:hAnsi="Arial" w:cs="Arial"/>
                <w:sz w:val="16"/>
                <w:szCs w:val="16"/>
              </w:rPr>
              <w:t>100,332</w:t>
            </w:r>
          </w:p>
        </w:tc>
        <w:tc>
          <w:tcPr>
            <w:tcW w:w="2824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232E3" w:rsidRPr="00FD5544" w:rsidRDefault="007232E3" w:rsidP="00A544BA">
            <w:pPr>
              <w:ind w:left="88"/>
              <w:rPr>
                <w:rFonts w:ascii="Simplified Arabic" w:hAnsi="Simplified Arabic"/>
                <w:sz w:val="16"/>
                <w:szCs w:val="16"/>
              </w:rPr>
            </w:pPr>
            <w:r w:rsidRPr="00FD5544">
              <w:rPr>
                <w:rFonts w:ascii="Simplified Arabic" w:hAnsi="Simplified Arabic"/>
                <w:sz w:val="16"/>
                <w:szCs w:val="16"/>
                <w:rtl/>
              </w:rPr>
              <w:t>قطع غيار ولوازم السلع الرأسمالية (عدا قطع غيار معدات النقل)</w:t>
            </w:r>
          </w:p>
        </w:tc>
        <w:tc>
          <w:tcPr>
            <w:tcW w:w="89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232E3" w:rsidRPr="00FD5544" w:rsidRDefault="007232E3" w:rsidP="00A544BA">
            <w:pPr>
              <w:ind w:left="69"/>
              <w:rPr>
                <w:rFonts w:ascii="Arial" w:hAnsi="Arial" w:cs="Arial"/>
                <w:sz w:val="16"/>
                <w:szCs w:val="16"/>
                <w:rtl/>
              </w:rPr>
            </w:pPr>
            <w:r w:rsidRPr="00FD5544">
              <w:rPr>
                <w:rFonts w:ascii="Arial" w:hAnsi="Arial" w:cs="Arial"/>
                <w:sz w:val="16"/>
                <w:szCs w:val="16"/>
              </w:rPr>
              <w:t>42</w:t>
            </w:r>
          </w:p>
        </w:tc>
      </w:tr>
      <w:tr w:rsidR="007232E3" w:rsidRPr="00FD5544" w:rsidTr="00A544BA">
        <w:trPr>
          <w:gridBefore w:val="1"/>
          <w:wBefore w:w="13" w:type="dxa"/>
          <w:trHeight w:val="317"/>
          <w:jc w:val="center"/>
        </w:trPr>
        <w:tc>
          <w:tcPr>
            <w:tcW w:w="6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232E3" w:rsidRPr="00FD5544" w:rsidRDefault="007232E3" w:rsidP="00A544BA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FD5544">
              <w:rPr>
                <w:rFonts w:ascii="Arial" w:hAnsi="Arial" w:cs="Arial"/>
                <w:sz w:val="16"/>
                <w:szCs w:val="16"/>
              </w:rPr>
              <w:t>51</w:t>
            </w:r>
          </w:p>
        </w:tc>
        <w:tc>
          <w:tcPr>
            <w:tcW w:w="3666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232E3" w:rsidRPr="00FD5544" w:rsidRDefault="007232E3" w:rsidP="00A544BA">
            <w:pPr>
              <w:bidi w:val="0"/>
              <w:ind w:left="191"/>
              <w:rPr>
                <w:rFonts w:ascii="Arial" w:hAnsi="Arial" w:cs="Arial"/>
                <w:sz w:val="16"/>
                <w:szCs w:val="16"/>
              </w:rPr>
            </w:pPr>
            <w:r w:rsidRPr="00FD5544">
              <w:rPr>
                <w:rFonts w:ascii="Arial" w:hAnsi="Arial" w:cs="Arial"/>
                <w:sz w:val="16"/>
                <w:szCs w:val="16"/>
              </w:rPr>
              <w:t>Transport equipment, and parts and accessories   of passenger motor cars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232E3" w:rsidRPr="00FD5544" w:rsidRDefault="007232E3" w:rsidP="00A544BA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D5544">
              <w:rPr>
                <w:rFonts w:ascii="Arial" w:hAnsi="Arial" w:cs="Arial"/>
                <w:sz w:val="16"/>
                <w:szCs w:val="16"/>
              </w:rPr>
              <w:t>45</w:t>
            </w:r>
          </w:p>
        </w:tc>
        <w:tc>
          <w:tcPr>
            <w:tcW w:w="1115" w:type="dxa"/>
            <w:gridSpan w:val="2"/>
            <w:tcBorders>
              <w:top w:val="nil"/>
              <w:left w:val="nil"/>
              <w:bottom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232E3" w:rsidRPr="00FD5544" w:rsidRDefault="007232E3" w:rsidP="00A544BA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D5544">
              <w:rPr>
                <w:rFonts w:ascii="Arial" w:hAnsi="Arial" w:cs="Arial"/>
                <w:sz w:val="16"/>
                <w:szCs w:val="16"/>
              </w:rPr>
              <w:t>243</w:t>
            </w:r>
          </w:p>
        </w:tc>
        <w:tc>
          <w:tcPr>
            <w:tcW w:w="1115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232E3" w:rsidRPr="00FD5544" w:rsidRDefault="007232E3" w:rsidP="00A544BA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D5544">
              <w:rPr>
                <w:rFonts w:ascii="Arial" w:hAnsi="Arial" w:cs="Arial"/>
                <w:sz w:val="16"/>
                <w:szCs w:val="16"/>
              </w:rPr>
              <w:t>197,292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232E3" w:rsidRPr="00FD5544" w:rsidRDefault="007232E3" w:rsidP="00A544BA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D5544">
              <w:rPr>
                <w:rFonts w:ascii="Arial" w:hAnsi="Arial" w:cs="Arial"/>
                <w:sz w:val="16"/>
                <w:szCs w:val="16"/>
              </w:rPr>
              <w:t>211,659</w:t>
            </w:r>
          </w:p>
        </w:tc>
        <w:tc>
          <w:tcPr>
            <w:tcW w:w="2824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232E3" w:rsidRPr="00FD5544" w:rsidRDefault="007232E3" w:rsidP="00A544BA">
            <w:pPr>
              <w:ind w:left="88"/>
              <w:rPr>
                <w:rFonts w:ascii="Simplified Arabic" w:hAnsi="Simplified Arabic"/>
                <w:sz w:val="16"/>
                <w:szCs w:val="16"/>
              </w:rPr>
            </w:pPr>
            <w:r w:rsidRPr="00FD5544">
              <w:rPr>
                <w:rFonts w:ascii="Simplified Arabic" w:hAnsi="Simplified Arabic"/>
                <w:sz w:val="16"/>
                <w:szCs w:val="16"/>
                <w:rtl/>
              </w:rPr>
              <w:t>وسائط النقل، قطع ومحركات وسائط النقل</w:t>
            </w:r>
          </w:p>
        </w:tc>
        <w:tc>
          <w:tcPr>
            <w:tcW w:w="89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232E3" w:rsidRPr="00FD5544" w:rsidRDefault="007232E3" w:rsidP="00A544BA">
            <w:pPr>
              <w:ind w:left="69"/>
              <w:rPr>
                <w:rFonts w:ascii="Arial" w:hAnsi="Arial" w:cs="Arial"/>
                <w:sz w:val="16"/>
                <w:szCs w:val="16"/>
              </w:rPr>
            </w:pPr>
            <w:r w:rsidRPr="00FD5544">
              <w:rPr>
                <w:rFonts w:ascii="Arial" w:hAnsi="Arial" w:cs="Arial"/>
                <w:sz w:val="16"/>
                <w:szCs w:val="16"/>
              </w:rPr>
              <w:t>51</w:t>
            </w:r>
          </w:p>
        </w:tc>
      </w:tr>
      <w:tr w:rsidR="007232E3" w:rsidRPr="00FD5544" w:rsidTr="00A544BA">
        <w:trPr>
          <w:gridBefore w:val="1"/>
          <w:wBefore w:w="13" w:type="dxa"/>
          <w:trHeight w:val="317"/>
          <w:jc w:val="center"/>
        </w:trPr>
        <w:tc>
          <w:tcPr>
            <w:tcW w:w="6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232E3" w:rsidRPr="00FD5544" w:rsidRDefault="007232E3" w:rsidP="00A544BA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FD5544">
              <w:rPr>
                <w:rFonts w:ascii="Arial" w:hAnsi="Arial" w:cs="Arial"/>
                <w:sz w:val="16"/>
                <w:szCs w:val="16"/>
              </w:rPr>
              <w:t>521</w:t>
            </w:r>
          </w:p>
        </w:tc>
        <w:tc>
          <w:tcPr>
            <w:tcW w:w="3666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232E3" w:rsidRPr="00FD5544" w:rsidRDefault="007232E3" w:rsidP="00A544BA">
            <w:pPr>
              <w:bidi w:val="0"/>
              <w:ind w:left="49"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FD5544">
              <w:rPr>
                <w:rFonts w:ascii="Arial" w:hAnsi="Arial" w:cs="Arial"/>
                <w:sz w:val="16"/>
                <w:szCs w:val="16"/>
              </w:rPr>
              <w:t>Transport equipment for industrial uses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232E3" w:rsidRPr="00FD5544" w:rsidRDefault="007232E3" w:rsidP="00A544BA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D5544">
              <w:rPr>
                <w:rFonts w:ascii="Arial" w:hAnsi="Arial" w:cs="Arial"/>
                <w:sz w:val="16"/>
                <w:szCs w:val="16"/>
              </w:rPr>
              <w:t>4,687</w:t>
            </w:r>
          </w:p>
        </w:tc>
        <w:tc>
          <w:tcPr>
            <w:tcW w:w="1115" w:type="dxa"/>
            <w:gridSpan w:val="2"/>
            <w:tcBorders>
              <w:top w:val="nil"/>
              <w:left w:val="nil"/>
              <w:bottom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232E3" w:rsidRPr="00FD5544" w:rsidRDefault="007232E3" w:rsidP="00A544BA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D5544">
              <w:rPr>
                <w:rFonts w:ascii="Arial" w:hAnsi="Arial" w:cs="Arial"/>
                <w:sz w:val="16"/>
                <w:szCs w:val="16"/>
              </w:rPr>
              <w:t>5,453</w:t>
            </w:r>
          </w:p>
        </w:tc>
        <w:tc>
          <w:tcPr>
            <w:tcW w:w="1115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232E3" w:rsidRPr="00FD5544" w:rsidRDefault="007232E3" w:rsidP="00A544BA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D5544">
              <w:rPr>
                <w:rFonts w:ascii="Arial" w:hAnsi="Arial" w:cs="Arial"/>
                <w:sz w:val="16"/>
                <w:szCs w:val="16"/>
              </w:rPr>
              <w:t>112,267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232E3" w:rsidRPr="00FD5544" w:rsidRDefault="007232E3" w:rsidP="00A544BA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D5544">
              <w:rPr>
                <w:rFonts w:ascii="Arial" w:hAnsi="Arial" w:cs="Arial"/>
                <w:sz w:val="16"/>
                <w:szCs w:val="16"/>
              </w:rPr>
              <w:t>111,649</w:t>
            </w:r>
          </w:p>
        </w:tc>
        <w:tc>
          <w:tcPr>
            <w:tcW w:w="2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232E3" w:rsidRPr="00FD5544" w:rsidRDefault="007232E3" w:rsidP="00A544BA">
            <w:pPr>
              <w:ind w:left="88"/>
              <w:rPr>
                <w:rFonts w:ascii="Simplified Arabic" w:hAnsi="Simplified Arabic"/>
                <w:sz w:val="16"/>
                <w:szCs w:val="16"/>
              </w:rPr>
            </w:pPr>
            <w:r w:rsidRPr="00FD5544">
              <w:rPr>
                <w:rFonts w:ascii="Simplified Arabic" w:hAnsi="Simplified Arabic"/>
                <w:sz w:val="16"/>
                <w:szCs w:val="16"/>
                <w:rtl/>
              </w:rPr>
              <w:t>وسائط نقل للإسخدام الصناعي</w:t>
            </w:r>
          </w:p>
        </w:tc>
        <w:tc>
          <w:tcPr>
            <w:tcW w:w="89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232E3" w:rsidRPr="00FD5544" w:rsidRDefault="007232E3" w:rsidP="00A544BA">
            <w:pPr>
              <w:ind w:left="69"/>
              <w:rPr>
                <w:rFonts w:ascii="Arial" w:hAnsi="Arial" w:cs="Arial"/>
                <w:sz w:val="16"/>
                <w:szCs w:val="16"/>
              </w:rPr>
            </w:pPr>
            <w:r w:rsidRPr="00FD5544">
              <w:rPr>
                <w:rFonts w:ascii="Arial" w:hAnsi="Arial" w:cs="Arial"/>
                <w:sz w:val="16"/>
                <w:szCs w:val="16"/>
              </w:rPr>
              <w:t>521</w:t>
            </w:r>
          </w:p>
        </w:tc>
      </w:tr>
      <w:tr w:rsidR="007232E3" w:rsidRPr="00FD5544" w:rsidTr="00A544BA">
        <w:trPr>
          <w:gridBefore w:val="1"/>
          <w:wBefore w:w="13" w:type="dxa"/>
          <w:trHeight w:val="317"/>
          <w:jc w:val="center"/>
        </w:trPr>
        <w:tc>
          <w:tcPr>
            <w:tcW w:w="646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232E3" w:rsidRPr="00FD5544" w:rsidRDefault="007232E3" w:rsidP="00A544BA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FD5544">
              <w:rPr>
                <w:rFonts w:ascii="Arial" w:hAnsi="Arial" w:cs="Arial"/>
                <w:sz w:val="16"/>
                <w:szCs w:val="16"/>
              </w:rPr>
              <w:t>522</w:t>
            </w:r>
          </w:p>
        </w:tc>
        <w:tc>
          <w:tcPr>
            <w:tcW w:w="3666" w:type="dxa"/>
            <w:tcBorders>
              <w:top w:val="nil"/>
              <w:left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232E3" w:rsidRPr="00FD5544" w:rsidRDefault="007232E3" w:rsidP="00A544BA">
            <w:pPr>
              <w:bidi w:val="0"/>
              <w:ind w:left="49"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FD5544">
              <w:rPr>
                <w:rFonts w:ascii="Arial" w:hAnsi="Arial" w:cs="Arial"/>
                <w:sz w:val="16"/>
                <w:szCs w:val="16"/>
              </w:rPr>
              <w:t>Transport equipment for non - industrial uses</w:t>
            </w:r>
          </w:p>
        </w:tc>
        <w:tc>
          <w:tcPr>
            <w:tcW w:w="1115" w:type="dxa"/>
            <w:tcBorders>
              <w:top w:val="nil"/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232E3" w:rsidRPr="00FD5544" w:rsidRDefault="007232E3" w:rsidP="00A544BA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D5544">
              <w:rPr>
                <w:rFonts w:ascii="Arial" w:hAnsi="Arial" w:cs="Arial"/>
                <w:sz w:val="16"/>
                <w:szCs w:val="16"/>
              </w:rPr>
              <w:t>45</w:t>
            </w:r>
          </w:p>
        </w:tc>
        <w:tc>
          <w:tcPr>
            <w:tcW w:w="1115" w:type="dxa"/>
            <w:gridSpan w:val="2"/>
            <w:tcBorders>
              <w:top w:val="nil"/>
              <w:lef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232E3" w:rsidRPr="00FD5544" w:rsidRDefault="007232E3" w:rsidP="00A544BA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D5544"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1115" w:type="dxa"/>
            <w:gridSpan w:val="2"/>
            <w:tcBorders>
              <w:top w:val="nil"/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232E3" w:rsidRPr="00FD5544" w:rsidRDefault="007232E3" w:rsidP="00A544BA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D5544">
              <w:rPr>
                <w:rFonts w:ascii="Arial" w:hAnsi="Arial" w:cs="Arial"/>
                <w:sz w:val="16"/>
                <w:szCs w:val="16"/>
              </w:rPr>
              <w:t>4,633</w:t>
            </w:r>
          </w:p>
        </w:tc>
        <w:tc>
          <w:tcPr>
            <w:tcW w:w="1116" w:type="dxa"/>
            <w:tcBorders>
              <w:top w:val="nil"/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232E3" w:rsidRPr="00FD5544" w:rsidRDefault="007232E3" w:rsidP="00A544BA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D5544">
              <w:rPr>
                <w:rFonts w:ascii="Arial" w:hAnsi="Arial" w:cs="Arial"/>
                <w:sz w:val="16"/>
                <w:szCs w:val="16"/>
              </w:rPr>
              <w:t>4,166</w:t>
            </w:r>
          </w:p>
        </w:tc>
        <w:tc>
          <w:tcPr>
            <w:tcW w:w="2824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232E3" w:rsidRPr="00FD5544" w:rsidRDefault="007232E3" w:rsidP="00A544BA">
            <w:pPr>
              <w:ind w:left="88"/>
              <w:rPr>
                <w:rFonts w:ascii="Simplified Arabic" w:hAnsi="Simplified Arabic"/>
                <w:sz w:val="16"/>
                <w:szCs w:val="16"/>
              </w:rPr>
            </w:pPr>
            <w:r w:rsidRPr="00FD5544">
              <w:rPr>
                <w:rFonts w:ascii="Simplified Arabic" w:hAnsi="Simplified Arabic"/>
                <w:sz w:val="16"/>
                <w:szCs w:val="16"/>
                <w:rtl/>
              </w:rPr>
              <w:t>وسائط نقل لغير الإستخدامات الصناعية</w:t>
            </w:r>
          </w:p>
        </w:tc>
        <w:tc>
          <w:tcPr>
            <w:tcW w:w="890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7232E3" w:rsidRPr="00FD5544" w:rsidRDefault="007232E3" w:rsidP="00A544BA">
            <w:pPr>
              <w:ind w:left="69"/>
              <w:rPr>
                <w:rFonts w:ascii="Arial" w:hAnsi="Arial" w:cs="Arial"/>
                <w:sz w:val="16"/>
                <w:szCs w:val="16"/>
              </w:rPr>
            </w:pPr>
            <w:r w:rsidRPr="00FD5544">
              <w:rPr>
                <w:rFonts w:ascii="Arial" w:hAnsi="Arial" w:cs="Arial"/>
                <w:sz w:val="16"/>
                <w:szCs w:val="16"/>
              </w:rPr>
              <w:t>522</w:t>
            </w:r>
          </w:p>
        </w:tc>
      </w:tr>
      <w:tr w:rsidR="007232E3" w:rsidRPr="00FD5544" w:rsidTr="00A544BA">
        <w:trPr>
          <w:gridBefore w:val="1"/>
          <w:wBefore w:w="13" w:type="dxa"/>
          <w:trHeight w:val="317"/>
          <w:jc w:val="center"/>
        </w:trPr>
        <w:tc>
          <w:tcPr>
            <w:tcW w:w="6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232E3" w:rsidRPr="00FD5544" w:rsidRDefault="007232E3" w:rsidP="00A544BA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FD5544">
              <w:rPr>
                <w:rFonts w:ascii="Arial" w:hAnsi="Arial" w:cs="Arial"/>
                <w:sz w:val="16"/>
                <w:szCs w:val="16"/>
              </w:rPr>
              <w:t>53</w:t>
            </w:r>
          </w:p>
        </w:tc>
        <w:tc>
          <w:tcPr>
            <w:tcW w:w="3666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232E3" w:rsidRPr="00FD5544" w:rsidRDefault="007232E3" w:rsidP="00A544BA">
            <w:pPr>
              <w:bidi w:val="0"/>
              <w:ind w:left="191"/>
              <w:rPr>
                <w:rFonts w:ascii="Arial" w:hAnsi="Arial" w:cs="Arial"/>
                <w:sz w:val="16"/>
                <w:szCs w:val="16"/>
              </w:rPr>
            </w:pPr>
            <w:r w:rsidRPr="00FD5544">
              <w:rPr>
                <w:rFonts w:ascii="Arial" w:hAnsi="Arial" w:cs="Arial"/>
                <w:sz w:val="16"/>
                <w:szCs w:val="16"/>
              </w:rPr>
              <w:t>Parts and accessories of all kinds of transport  equipment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232E3" w:rsidRPr="00FD5544" w:rsidRDefault="007232E3" w:rsidP="00A544BA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D5544">
              <w:rPr>
                <w:rFonts w:ascii="Arial" w:hAnsi="Arial" w:cs="Arial"/>
                <w:sz w:val="16"/>
                <w:szCs w:val="16"/>
              </w:rPr>
              <w:t>22,058</w:t>
            </w:r>
          </w:p>
        </w:tc>
        <w:tc>
          <w:tcPr>
            <w:tcW w:w="1115" w:type="dxa"/>
            <w:gridSpan w:val="2"/>
            <w:tcBorders>
              <w:top w:val="nil"/>
              <w:left w:val="nil"/>
              <w:bottom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232E3" w:rsidRPr="00FD5544" w:rsidRDefault="007232E3" w:rsidP="00A544BA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D5544">
              <w:rPr>
                <w:rFonts w:ascii="Arial" w:hAnsi="Arial" w:cs="Arial"/>
                <w:sz w:val="16"/>
                <w:szCs w:val="16"/>
              </w:rPr>
              <w:t>24,933</w:t>
            </w:r>
          </w:p>
        </w:tc>
        <w:tc>
          <w:tcPr>
            <w:tcW w:w="1115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232E3" w:rsidRPr="00FD5544" w:rsidRDefault="007232E3" w:rsidP="00A544BA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D5544">
              <w:rPr>
                <w:rFonts w:ascii="Arial" w:hAnsi="Arial" w:cs="Arial"/>
                <w:sz w:val="16"/>
                <w:szCs w:val="16"/>
              </w:rPr>
              <w:t>87,343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232E3" w:rsidRPr="00FD5544" w:rsidRDefault="007232E3" w:rsidP="00A544BA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D5544">
              <w:rPr>
                <w:rFonts w:ascii="Arial" w:hAnsi="Arial" w:cs="Arial"/>
                <w:sz w:val="16"/>
                <w:szCs w:val="16"/>
              </w:rPr>
              <w:t>83,974</w:t>
            </w:r>
          </w:p>
        </w:tc>
        <w:tc>
          <w:tcPr>
            <w:tcW w:w="2824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232E3" w:rsidRPr="00FD5544" w:rsidRDefault="007232E3" w:rsidP="00A544BA">
            <w:pPr>
              <w:ind w:left="88"/>
              <w:rPr>
                <w:rFonts w:ascii="Simplified Arabic" w:hAnsi="Simplified Arabic"/>
                <w:sz w:val="16"/>
                <w:szCs w:val="16"/>
              </w:rPr>
            </w:pPr>
            <w:r w:rsidRPr="00FD5544">
              <w:rPr>
                <w:rFonts w:ascii="Simplified Arabic" w:hAnsi="Simplified Arabic"/>
                <w:sz w:val="16"/>
                <w:szCs w:val="16"/>
                <w:rtl/>
              </w:rPr>
              <w:t>أجزاء وملحقات وسائط النقل</w:t>
            </w:r>
          </w:p>
        </w:tc>
        <w:tc>
          <w:tcPr>
            <w:tcW w:w="89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232E3" w:rsidRPr="00FD5544" w:rsidRDefault="007232E3" w:rsidP="00A544BA">
            <w:pPr>
              <w:ind w:left="69"/>
              <w:rPr>
                <w:rFonts w:ascii="Arial" w:hAnsi="Arial" w:cs="Arial"/>
                <w:sz w:val="16"/>
                <w:szCs w:val="16"/>
              </w:rPr>
            </w:pPr>
            <w:r w:rsidRPr="00FD5544">
              <w:rPr>
                <w:rFonts w:ascii="Arial" w:hAnsi="Arial" w:cs="Arial"/>
                <w:sz w:val="16"/>
                <w:szCs w:val="16"/>
              </w:rPr>
              <w:t>53</w:t>
            </w:r>
          </w:p>
        </w:tc>
      </w:tr>
      <w:tr w:rsidR="007232E3" w:rsidRPr="00FD5544" w:rsidTr="00A544BA">
        <w:trPr>
          <w:gridBefore w:val="1"/>
          <w:wBefore w:w="13" w:type="dxa"/>
          <w:trHeight w:val="317"/>
          <w:jc w:val="center"/>
        </w:trPr>
        <w:tc>
          <w:tcPr>
            <w:tcW w:w="6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232E3" w:rsidRPr="00FD5544" w:rsidRDefault="007232E3" w:rsidP="00A544BA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FD5544">
              <w:rPr>
                <w:rFonts w:ascii="Arial" w:hAnsi="Arial" w:cs="Arial"/>
                <w:sz w:val="16"/>
                <w:szCs w:val="16"/>
              </w:rPr>
              <w:t>61</w:t>
            </w:r>
          </w:p>
        </w:tc>
        <w:tc>
          <w:tcPr>
            <w:tcW w:w="3666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232E3" w:rsidRPr="00FD5544" w:rsidRDefault="007232E3" w:rsidP="00A544BA">
            <w:pPr>
              <w:bidi w:val="0"/>
              <w:ind w:left="49"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FD5544">
              <w:rPr>
                <w:rFonts w:ascii="Arial" w:hAnsi="Arial" w:cs="Arial"/>
                <w:sz w:val="16"/>
                <w:szCs w:val="16"/>
              </w:rPr>
              <w:t>Durable consumer goods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232E3" w:rsidRPr="00FD5544" w:rsidRDefault="007232E3" w:rsidP="00A544BA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D5544">
              <w:rPr>
                <w:rFonts w:ascii="Arial" w:hAnsi="Arial" w:cs="Arial"/>
                <w:sz w:val="16"/>
                <w:szCs w:val="16"/>
              </w:rPr>
              <w:t>78,629</w:t>
            </w:r>
          </w:p>
        </w:tc>
        <w:tc>
          <w:tcPr>
            <w:tcW w:w="1115" w:type="dxa"/>
            <w:gridSpan w:val="2"/>
            <w:tcBorders>
              <w:top w:val="nil"/>
              <w:left w:val="nil"/>
              <w:bottom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232E3" w:rsidRPr="00FD5544" w:rsidRDefault="007232E3" w:rsidP="00A544BA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D5544">
              <w:rPr>
                <w:rFonts w:ascii="Arial" w:hAnsi="Arial" w:cs="Arial"/>
                <w:sz w:val="16"/>
                <w:szCs w:val="16"/>
              </w:rPr>
              <w:t>75,054</w:t>
            </w:r>
          </w:p>
        </w:tc>
        <w:tc>
          <w:tcPr>
            <w:tcW w:w="1115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232E3" w:rsidRPr="00FD5544" w:rsidRDefault="007232E3" w:rsidP="00A544BA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D5544">
              <w:rPr>
                <w:rFonts w:ascii="Arial" w:hAnsi="Arial" w:cs="Arial"/>
                <w:sz w:val="16"/>
                <w:szCs w:val="16"/>
              </w:rPr>
              <w:t>198,619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232E3" w:rsidRPr="00FD5544" w:rsidRDefault="007232E3" w:rsidP="00A544BA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D5544">
              <w:rPr>
                <w:rFonts w:ascii="Arial" w:hAnsi="Arial" w:cs="Arial"/>
                <w:sz w:val="16"/>
                <w:szCs w:val="16"/>
              </w:rPr>
              <w:t>180,713</w:t>
            </w:r>
          </w:p>
        </w:tc>
        <w:tc>
          <w:tcPr>
            <w:tcW w:w="2824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232E3" w:rsidRPr="00FD5544" w:rsidRDefault="007232E3" w:rsidP="00A544BA">
            <w:pPr>
              <w:ind w:left="88"/>
              <w:rPr>
                <w:rFonts w:ascii="Simplified Arabic" w:hAnsi="Simplified Arabic"/>
                <w:sz w:val="16"/>
                <w:szCs w:val="16"/>
              </w:rPr>
            </w:pPr>
            <w:r w:rsidRPr="00FD5544">
              <w:rPr>
                <w:rFonts w:ascii="Simplified Arabic" w:hAnsi="Simplified Arabic"/>
                <w:sz w:val="16"/>
                <w:szCs w:val="16"/>
                <w:rtl/>
              </w:rPr>
              <w:t>سلع استهلاكية معمرة</w:t>
            </w:r>
          </w:p>
        </w:tc>
        <w:tc>
          <w:tcPr>
            <w:tcW w:w="89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232E3" w:rsidRPr="00FD5544" w:rsidRDefault="007232E3" w:rsidP="00A544BA">
            <w:pPr>
              <w:ind w:left="69"/>
              <w:rPr>
                <w:rFonts w:ascii="Arial" w:hAnsi="Arial" w:cs="Arial"/>
                <w:sz w:val="16"/>
                <w:szCs w:val="16"/>
              </w:rPr>
            </w:pPr>
            <w:r w:rsidRPr="00FD5544">
              <w:rPr>
                <w:rFonts w:ascii="Arial" w:hAnsi="Arial" w:cs="Arial"/>
                <w:sz w:val="16"/>
                <w:szCs w:val="16"/>
              </w:rPr>
              <w:t>61</w:t>
            </w:r>
          </w:p>
        </w:tc>
      </w:tr>
      <w:tr w:rsidR="007232E3" w:rsidRPr="00FD5544" w:rsidTr="00A544BA">
        <w:trPr>
          <w:gridBefore w:val="1"/>
          <w:wBefore w:w="13" w:type="dxa"/>
          <w:trHeight w:val="317"/>
          <w:jc w:val="center"/>
        </w:trPr>
        <w:tc>
          <w:tcPr>
            <w:tcW w:w="6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232E3" w:rsidRPr="00FD5544" w:rsidRDefault="007232E3" w:rsidP="00A544BA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FD5544">
              <w:rPr>
                <w:rFonts w:ascii="Arial" w:hAnsi="Arial" w:cs="Arial"/>
                <w:sz w:val="16"/>
                <w:szCs w:val="16"/>
              </w:rPr>
              <w:t>62</w:t>
            </w:r>
          </w:p>
        </w:tc>
        <w:tc>
          <w:tcPr>
            <w:tcW w:w="3666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232E3" w:rsidRPr="00FD5544" w:rsidRDefault="007232E3" w:rsidP="00A544BA">
            <w:pPr>
              <w:bidi w:val="0"/>
              <w:ind w:left="49"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FD5544">
              <w:rPr>
                <w:rFonts w:ascii="Arial" w:hAnsi="Arial" w:cs="Arial"/>
                <w:sz w:val="16"/>
                <w:szCs w:val="16"/>
              </w:rPr>
              <w:t xml:space="preserve">Semi - durable consumer goods 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232E3" w:rsidRPr="00FD5544" w:rsidRDefault="007232E3" w:rsidP="00A544BA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D5544">
              <w:rPr>
                <w:rFonts w:ascii="Arial" w:hAnsi="Arial" w:cs="Arial"/>
                <w:sz w:val="16"/>
                <w:szCs w:val="16"/>
              </w:rPr>
              <w:t>84,289</w:t>
            </w:r>
          </w:p>
        </w:tc>
        <w:tc>
          <w:tcPr>
            <w:tcW w:w="1115" w:type="dxa"/>
            <w:gridSpan w:val="2"/>
            <w:tcBorders>
              <w:top w:val="nil"/>
              <w:left w:val="nil"/>
              <w:bottom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232E3" w:rsidRPr="00FD5544" w:rsidRDefault="007232E3" w:rsidP="00A544BA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D5544">
              <w:rPr>
                <w:rFonts w:ascii="Arial" w:hAnsi="Arial" w:cs="Arial"/>
                <w:sz w:val="16"/>
                <w:szCs w:val="16"/>
              </w:rPr>
              <w:t>89,056</w:t>
            </w:r>
          </w:p>
        </w:tc>
        <w:tc>
          <w:tcPr>
            <w:tcW w:w="1115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232E3" w:rsidRPr="00FD5544" w:rsidRDefault="007232E3" w:rsidP="00A544BA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D5544">
              <w:rPr>
                <w:rFonts w:ascii="Arial" w:hAnsi="Arial" w:cs="Arial"/>
                <w:sz w:val="16"/>
                <w:szCs w:val="16"/>
              </w:rPr>
              <w:t>187,313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232E3" w:rsidRPr="00FD5544" w:rsidRDefault="007232E3" w:rsidP="00A544BA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D5544">
              <w:rPr>
                <w:rFonts w:ascii="Arial" w:hAnsi="Arial" w:cs="Arial"/>
                <w:sz w:val="16"/>
                <w:szCs w:val="16"/>
              </w:rPr>
              <w:t>187,565</w:t>
            </w:r>
          </w:p>
        </w:tc>
        <w:tc>
          <w:tcPr>
            <w:tcW w:w="2824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232E3" w:rsidRPr="00FD5544" w:rsidRDefault="007232E3" w:rsidP="00A544BA">
            <w:pPr>
              <w:ind w:left="88"/>
              <w:rPr>
                <w:rFonts w:ascii="Simplified Arabic" w:hAnsi="Simplified Arabic"/>
                <w:sz w:val="16"/>
                <w:szCs w:val="16"/>
              </w:rPr>
            </w:pPr>
            <w:r w:rsidRPr="00FD5544">
              <w:rPr>
                <w:rFonts w:ascii="Simplified Arabic" w:hAnsi="Simplified Arabic"/>
                <w:sz w:val="16"/>
                <w:szCs w:val="16"/>
                <w:rtl/>
              </w:rPr>
              <w:t>سلع استهلاكية شبه معمرة</w:t>
            </w:r>
          </w:p>
        </w:tc>
        <w:tc>
          <w:tcPr>
            <w:tcW w:w="89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232E3" w:rsidRPr="00FD5544" w:rsidRDefault="007232E3" w:rsidP="00A544BA">
            <w:pPr>
              <w:ind w:left="69"/>
              <w:rPr>
                <w:rFonts w:ascii="Arial" w:hAnsi="Arial" w:cs="Arial"/>
                <w:sz w:val="16"/>
                <w:szCs w:val="16"/>
              </w:rPr>
            </w:pPr>
            <w:r w:rsidRPr="00FD5544">
              <w:rPr>
                <w:rFonts w:ascii="Arial" w:hAnsi="Arial" w:cs="Arial"/>
                <w:sz w:val="16"/>
                <w:szCs w:val="16"/>
              </w:rPr>
              <w:t>62</w:t>
            </w:r>
          </w:p>
        </w:tc>
      </w:tr>
      <w:tr w:rsidR="007232E3" w:rsidRPr="00FD5544" w:rsidTr="00A544BA">
        <w:trPr>
          <w:gridBefore w:val="1"/>
          <w:wBefore w:w="13" w:type="dxa"/>
          <w:trHeight w:val="317"/>
          <w:jc w:val="center"/>
        </w:trPr>
        <w:tc>
          <w:tcPr>
            <w:tcW w:w="646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232E3" w:rsidRPr="00FD5544" w:rsidRDefault="007232E3" w:rsidP="00A544BA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FD5544">
              <w:rPr>
                <w:rFonts w:ascii="Arial" w:hAnsi="Arial" w:cs="Arial"/>
                <w:sz w:val="16"/>
                <w:szCs w:val="16"/>
              </w:rPr>
              <w:t>63</w:t>
            </w:r>
          </w:p>
        </w:tc>
        <w:tc>
          <w:tcPr>
            <w:tcW w:w="3666" w:type="dxa"/>
            <w:tcBorders>
              <w:top w:val="nil"/>
              <w:left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232E3" w:rsidRPr="00FD5544" w:rsidRDefault="007232E3" w:rsidP="00A544BA">
            <w:pPr>
              <w:bidi w:val="0"/>
              <w:ind w:left="49"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FD5544">
              <w:rPr>
                <w:rFonts w:ascii="Arial" w:hAnsi="Arial" w:cs="Arial"/>
                <w:sz w:val="16"/>
                <w:szCs w:val="16"/>
              </w:rPr>
              <w:t>Non - durable consumer goods</w:t>
            </w:r>
          </w:p>
        </w:tc>
        <w:tc>
          <w:tcPr>
            <w:tcW w:w="1115" w:type="dxa"/>
            <w:tcBorders>
              <w:top w:val="nil"/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232E3" w:rsidRPr="00FD5544" w:rsidRDefault="007232E3" w:rsidP="00A544BA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D5544">
              <w:rPr>
                <w:rFonts w:ascii="Arial" w:hAnsi="Arial" w:cs="Arial"/>
                <w:sz w:val="16"/>
                <w:szCs w:val="16"/>
              </w:rPr>
              <w:t>75,111</w:t>
            </w:r>
          </w:p>
        </w:tc>
        <w:tc>
          <w:tcPr>
            <w:tcW w:w="1115" w:type="dxa"/>
            <w:gridSpan w:val="2"/>
            <w:tcBorders>
              <w:top w:val="nil"/>
              <w:lef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232E3" w:rsidRPr="00FD5544" w:rsidRDefault="007232E3" w:rsidP="00A544BA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D5544">
              <w:rPr>
                <w:rFonts w:ascii="Arial" w:hAnsi="Arial" w:cs="Arial"/>
                <w:sz w:val="16"/>
                <w:szCs w:val="16"/>
              </w:rPr>
              <w:t>68,908</w:t>
            </w:r>
          </w:p>
        </w:tc>
        <w:tc>
          <w:tcPr>
            <w:tcW w:w="1115" w:type="dxa"/>
            <w:gridSpan w:val="2"/>
            <w:tcBorders>
              <w:top w:val="nil"/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232E3" w:rsidRPr="00FD5544" w:rsidRDefault="007232E3" w:rsidP="00A544BA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D5544">
              <w:rPr>
                <w:rFonts w:ascii="Arial" w:hAnsi="Arial" w:cs="Arial"/>
                <w:sz w:val="16"/>
                <w:szCs w:val="16"/>
              </w:rPr>
              <w:t>503,821</w:t>
            </w:r>
          </w:p>
        </w:tc>
        <w:tc>
          <w:tcPr>
            <w:tcW w:w="1116" w:type="dxa"/>
            <w:tcBorders>
              <w:top w:val="nil"/>
              <w:left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232E3" w:rsidRPr="00FD5544" w:rsidRDefault="007232E3" w:rsidP="00A544BA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D5544">
              <w:rPr>
                <w:rFonts w:ascii="Arial" w:hAnsi="Arial" w:cs="Arial"/>
                <w:sz w:val="16"/>
                <w:szCs w:val="16"/>
              </w:rPr>
              <w:t>439,895</w:t>
            </w:r>
          </w:p>
        </w:tc>
        <w:tc>
          <w:tcPr>
            <w:tcW w:w="2824" w:type="dxa"/>
            <w:tcBorders>
              <w:top w:val="nil"/>
              <w:left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232E3" w:rsidRPr="00FD5544" w:rsidRDefault="007232E3" w:rsidP="00A544BA">
            <w:pPr>
              <w:ind w:left="88"/>
              <w:rPr>
                <w:rFonts w:ascii="Simplified Arabic" w:hAnsi="Simplified Arabic"/>
                <w:sz w:val="16"/>
                <w:szCs w:val="16"/>
              </w:rPr>
            </w:pPr>
            <w:r w:rsidRPr="00FD5544">
              <w:rPr>
                <w:rFonts w:ascii="Simplified Arabic" w:hAnsi="Simplified Arabic"/>
                <w:sz w:val="16"/>
                <w:szCs w:val="16"/>
                <w:rtl/>
              </w:rPr>
              <w:t>سلع استهلاكية غير معمرة</w:t>
            </w:r>
          </w:p>
        </w:tc>
        <w:tc>
          <w:tcPr>
            <w:tcW w:w="890" w:type="dxa"/>
            <w:gridSpan w:val="2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7232E3" w:rsidRPr="00FD5544" w:rsidRDefault="007232E3" w:rsidP="00A544BA">
            <w:pPr>
              <w:ind w:left="69"/>
              <w:rPr>
                <w:rFonts w:ascii="Arial" w:hAnsi="Arial" w:cs="Arial"/>
                <w:sz w:val="16"/>
                <w:szCs w:val="16"/>
              </w:rPr>
            </w:pPr>
            <w:r w:rsidRPr="00FD5544">
              <w:rPr>
                <w:rFonts w:ascii="Arial" w:hAnsi="Arial" w:cs="Arial"/>
                <w:sz w:val="16"/>
                <w:szCs w:val="16"/>
              </w:rPr>
              <w:t>63</w:t>
            </w:r>
          </w:p>
        </w:tc>
      </w:tr>
      <w:tr w:rsidR="007232E3" w:rsidRPr="00FD5544" w:rsidTr="00A544BA">
        <w:trPr>
          <w:gridBefore w:val="1"/>
          <w:wBefore w:w="13" w:type="dxa"/>
          <w:trHeight w:val="317"/>
          <w:jc w:val="center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232E3" w:rsidRPr="00FD5544" w:rsidRDefault="007232E3" w:rsidP="00A544BA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FD5544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3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232E3" w:rsidRPr="00FD5544" w:rsidRDefault="007232E3" w:rsidP="00A544BA">
            <w:pPr>
              <w:bidi w:val="0"/>
              <w:ind w:left="49"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FD5544">
              <w:rPr>
                <w:rFonts w:ascii="Arial" w:hAnsi="Arial" w:cs="Arial"/>
                <w:sz w:val="16"/>
                <w:szCs w:val="16"/>
              </w:rPr>
              <w:t>Goods n.e.s.in broad economic categories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232E3" w:rsidRPr="00FD5544" w:rsidRDefault="007232E3" w:rsidP="00A544BA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D5544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115" w:type="dxa"/>
            <w:gridSpan w:val="2"/>
            <w:tcBorders>
              <w:top w:val="nil"/>
              <w:left w:val="nil"/>
              <w:bottom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232E3" w:rsidRPr="00FD5544" w:rsidRDefault="007232E3" w:rsidP="00A544BA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D5544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11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232E3" w:rsidRPr="00FD5544" w:rsidRDefault="007232E3" w:rsidP="00A544BA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D5544">
              <w:rPr>
                <w:rFonts w:ascii="Arial" w:hAnsi="Arial" w:cs="Arial"/>
                <w:sz w:val="16"/>
                <w:szCs w:val="16"/>
              </w:rPr>
              <w:t>167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232E3" w:rsidRPr="00FD5544" w:rsidRDefault="007232E3" w:rsidP="00A544BA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D5544">
              <w:rPr>
                <w:rFonts w:ascii="Arial" w:hAnsi="Arial" w:cs="Arial"/>
                <w:sz w:val="16"/>
                <w:szCs w:val="16"/>
              </w:rPr>
              <w:t>417</w:t>
            </w:r>
          </w:p>
        </w:tc>
        <w:tc>
          <w:tcPr>
            <w:tcW w:w="2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232E3" w:rsidRPr="00FD5544" w:rsidRDefault="007232E3" w:rsidP="00A544BA">
            <w:pPr>
              <w:ind w:left="88"/>
              <w:rPr>
                <w:rFonts w:ascii="Simplified Arabic" w:hAnsi="Simplified Arabic"/>
                <w:sz w:val="16"/>
                <w:szCs w:val="16"/>
              </w:rPr>
            </w:pPr>
            <w:r w:rsidRPr="00FD5544">
              <w:rPr>
                <w:rFonts w:ascii="Simplified Arabic" w:hAnsi="Simplified Arabic"/>
                <w:sz w:val="16"/>
                <w:szCs w:val="16"/>
                <w:rtl/>
              </w:rPr>
              <w:t>سلع أخرى غ.م.ا في التصنيف حسب الفئات الاقتصادية الواسعة</w:t>
            </w:r>
          </w:p>
        </w:tc>
        <w:tc>
          <w:tcPr>
            <w:tcW w:w="8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32E3" w:rsidRPr="00FD5544" w:rsidRDefault="007232E3" w:rsidP="00A544BA">
            <w:pPr>
              <w:ind w:left="69"/>
              <w:rPr>
                <w:rFonts w:ascii="Arial" w:hAnsi="Arial" w:cs="Arial"/>
                <w:sz w:val="16"/>
                <w:szCs w:val="16"/>
              </w:rPr>
            </w:pPr>
            <w:r w:rsidRPr="00FD5544">
              <w:rPr>
                <w:rFonts w:ascii="Arial" w:hAnsi="Arial" w:cs="Arial"/>
                <w:sz w:val="16"/>
                <w:szCs w:val="16"/>
              </w:rPr>
              <w:t>7</w:t>
            </w:r>
          </w:p>
        </w:tc>
      </w:tr>
      <w:tr w:rsidR="007232E3" w:rsidRPr="00FD5544" w:rsidTr="00A544BA">
        <w:tblPrEx>
          <w:tblCellMar>
            <w:left w:w="28" w:type="dxa"/>
            <w:right w:w="28" w:type="dxa"/>
          </w:tblCellMar>
        </w:tblPrEx>
        <w:trPr>
          <w:gridAfter w:val="1"/>
          <w:wAfter w:w="26" w:type="dxa"/>
          <w:cantSplit/>
          <w:trHeight w:val="657"/>
          <w:jc w:val="center"/>
        </w:trPr>
        <w:tc>
          <w:tcPr>
            <w:tcW w:w="6237" w:type="dxa"/>
            <w:gridSpan w:val="5"/>
          </w:tcPr>
          <w:p w:rsidR="007232E3" w:rsidRPr="00FD5544" w:rsidRDefault="00F342E5" w:rsidP="00A544BA">
            <w:pPr>
              <w:pStyle w:val="xl28"/>
              <w:pBdr>
                <w:left w:val="none" w:sz="0" w:space="0" w:color="auto"/>
                <w:right w:val="none" w:sz="0" w:space="0" w:color="auto"/>
              </w:pBdr>
              <w:spacing w:before="0" w:beforeAutospacing="0" w:after="0" w:afterAutospacing="0"/>
              <w:rPr>
                <w:rFonts w:ascii="Arial" w:hAnsi="Arial" w:cs="Times New Roman"/>
                <w:sz w:val="16"/>
                <w:szCs w:val="16"/>
              </w:rPr>
            </w:pPr>
            <w:r>
              <w:rPr>
                <w:rFonts w:ascii="Arial" w:hAnsi="Arial" w:cs="Times New Roman"/>
                <w:sz w:val="16"/>
                <w:szCs w:val="16"/>
              </w:rPr>
              <w:t>*</w:t>
            </w:r>
            <w:r w:rsidR="00B30EC4">
              <w:rPr>
                <w:rFonts w:ascii="Arial" w:hAnsi="Arial" w:cs="Arial"/>
                <w:sz w:val="16"/>
                <w:szCs w:val="16"/>
              </w:rPr>
              <w:t xml:space="preserve"> Data excluded those parts of Jerusalem which were annexed by Israeli Occupation in1967</w:t>
            </w:r>
            <w:r w:rsidR="00A544BA">
              <w:rPr>
                <w:rFonts w:ascii="Arial" w:hAnsi="Arial" w:cs="Times New Roman"/>
                <w:sz w:val="16"/>
                <w:szCs w:val="16"/>
              </w:rPr>
              <w:t>.</w:t>
            </w:r>
          </w:p>
          <w:p w:rsidR="007232E3" w:rsidRPr="00FD5544" w:rsidRDefault="007232E3" w:rsidP="00A544BA">
            <w:pPr>
              <w:pStyle w:val="xl28"/>
              <w:pBdr>
                <w:left w:val="none" w:sz="0" w:space="0" w:color="auto"/>
                <w:right w:val="none" w:sz="0" w:space="0" w:color="auto"/>
              </w:pBdr>
              <w:spacing w:before="0" w:beforeAutospacing="0" w:after="0" w:afterAutospacing="0"/>
              <w:rPr>
                <w:rFonts w:ascii="Arial" w:hAnsi="Arial" w:cs="Times New Roman"/>
                <w:sz w:val="16"/>
                <w:szCs w:val="16"/>
              </w:rPr>
            </w:pPr>
            <w:r w:rsidRPr="00FD5544">
              <w:rPr>
                <w:rFonts w:ascii="Arial" w:hAnsi="Arial" w:cs="Times New Roman"/>
                <w:sz w:val="16"/>
                <w:szCs w:val="16"/>
              </w:rPr>
              <w:t>Note: Differences in</w:t>
            </w:r>
            <w:r w:rsidRPr="00FD5544">
              <w:rPr>
                <w:rFonts w:ascii="Arial" w:hAnsi="Arial" w:cs="Times New Roman"/>
                <w:sz w:val="16"/>
                <w:szCs w:val="16"/>
                <w:rtl/>
              </w:rPr>
              <w:t xml:space="preserve"> </w:t>
            </w:r>
            <w:r w:rsidRPr="00FD5544">
              <w:rPr>
                <w:rFonts w:ascii="Arial" w:hAnsi="Arial" w:cs="Times New Roman"/>
                <w:sz w:val="16"/>
                <w:szCs w:val="16"/>
              </w:rPr>
              <w:t>the results of certain indicators are due to approximation.</w:t>
            </w:r>
          </w:p>
        </w:tc>
        <w:tc>
          <w:tcPr>
            <w:tcW w:w="6237" w:type="dxa"/>
            <w:gridSpan w:val="6"/>
          </w:tcPr>
          <w:p w:rsidR="007232E3" w:rsidRPr="00FD5544" w:rsidRDefault="00F342E5" w:rsidP="00A544BA">
            <w:pPr>
              <w:pStyle w:val="xl28"/>
              <w:pBdr>
                <w:left w:val="none" w:sz="0" w:space="0" w:color="auto"/>
                <w:right w:val="none" w:sz="0" w:space="0" w:color="auto"/>
              </w:pBdr>
              <w:spacing w:before="0" w:beforeAutospacing="0" w:after="0" w:afterAutospacing="0"/>
              <w:jc w:val="right"/>
              <w:rPr>
                <w:rFonts w:ascii="Arial" w:hAnsi="Arial" w:cs="Times New Roman"/>
                <w:sz w:val="16"/>
                <w:szCs w:val="16"/>
                <w:rtl/>
              </w:rPr>
            </w:pPr>
            <w:r>
              <w:rPr>
                <w:rFonts w:ascii="Arial" w:hAnsi="Arial" w:cs="Times New Roman" w:hint="cs"/>
                <w:sz w:val="16"/>
                <w:szCs w:val="16"/>
                <w:rtl/>
              </w:rPr>
              <w:t>*</w:t>
            </w:r>
            <w:r w:rsidR="007232E3" w:rsidRPr="00FD5544">
              <w:rPr>
                <w:rFonts w:ascii="Arial" w:hAnsi="Arial" w:cs="Times New Roman"/>
                <w:sz w:val="16"/>
                <w:szCs w:val="16"/>
                <w:rtl/>
              </w:rPr>
              <w:t xml:space="preserve"> البيانات لا تشمل ذلك الجزء من محافظة القدس والذي ضمه الاحتلال الإسرائيلي إليه عنوة بعيد احتلاله للضفة الغربية عام 1967.</w:t>
            </w:r>
          </w:p>
          <w:p w:rsidR="007232E3" w:rsidRPr="00FD5544" w:rsidRDefault="007232E3" w:rsidP="00A544BA">
            <w:pPr>
              <w:pStyle w:val="xl28"/>
              <w:pBdr>
                <w:left w:val="none" w:sz="0" w:space="0" w:color="auto"/>
                <w:right w:val="none" w:sz="0" w:space="0" w:color="auto"/>
              </w:pBdr>
              <w:spacing w:before="0" w:beforeAutospacing="0" w:after="0" w:afterAutospacing="0"/>
              <w:jc w:val="right"/>
              <w:rPr>
                <w:rFonts w:ascii="Arial" w:hAnsi="Arial" w:cs="Times New Roman"/>
                <w:sz w:val="16"/>
                <w:szCs w:val="16"/>
              </w:rPr>
            </w:pPr>
            <w:r w:rsidRPr="00FD5544">
              <w:rPr>
                <w:rFonts w:ascii="Arial" w:hAnsi="Arial" w:cs="Times New Roman" w:hint="cs"/>
                <w:sz w:val="16"/>
                <w:szCs w:val="16"/>
                <w:rtl/>
              </w:rPr>
              <w:t xml:space="preserve"> ملاحظة: </w:t>
            </w:r>
            <w:r w:rsidRPr="00FD5544">
              <w:rPr>
                <w:rFonts w:ascii="Arial" w:hAnsi="Arial" w:cs="Times New Roman"/>
                <w:sz w:val="16"/>
                <w:szCs w:val="16"/>
                <w:rtl/>
              </w:rPr>
              <w:t>الاختلافات الطفيفة لقيم نفس المتغير بين الجداول المختلفة، أو بين مفردات المتغير ومجموعه، ناجمة عن التقريب</w:t>
            </w:r>
            <w:r w:rsidRPr="00FD5544">
              <w:rPr>
                <w:rFonts w:ascii="Arial" w:hAnsi="Arial" w:cs="Times New Roman" w:hint="cs"/>
                <w:sz w:val="16"/>
                <w:szCs w:val="16"/>
                <w:rtl/>
              </w:rPr>
              <w:t xml:space="preserve"> </w:t>
            </w:r>
            <w:r w:rsidRPr="00FD5544">
              <w:rPr>
                <w:rFonts w:ascii="Arial" w:hAnsi="Arial" w:cs="Times New Roman"/>
                <w:sz w:val="16"/>
                <w:szCs w:val="16"/>
                <w:rtl/>
              </w:rPr>
              <w:t>المصاحب لعمليات حساب النتائج.</w:t>
            </w:r>
          </w:p>
        </w:tc>
      </w:tr>
    </w:tbl>
    <w:p w:rsidR="00500CD3" w:rsidRPr="00FD5544" w:rsidRDefault="00500CD3" w:rsidP="00E62351">
      <w:pPr>
        <w:bidi w:val="0"/>
        <w:jc w:val="right"/>
        <w:rPr>
          <w:rFonts w:ascii="Arial" w:hAnsi="Arial" w:cs="Arial"/>
          <w:sz w:val="8"/>
          <w:szCs w:val="8"/>
        </w:rPr>
        <w:sectPr w:rsidR="00500CD3" w:rsidRPr="00FD5544" w:rsidSect="008F56E1">
          <w:headerReference w:type="default" r:id="rId17"/>
          <w:footerReference w:type="even" r:id="rId18"/>
          <w:footerReference w:type="default" r:id="rId19"/>
          <w:endnotePr>
            <w:numFmt w:val="lowerLetter"/>
          </w:endnotePr>
          <w:pgSz w:w="13608" w:h="9639" w:orient="landscape" w:code="9"/>
          <w:pgMar w:top="1134" w:right="1134" w:bottom="1134" w:left="1134" w:header="720" w:footer="851" w:gutter="0"/>
          <w:cols w:space="720"/>
          <w:bidi/>
          <w:rtlGutter/>
        </w:sectPr>
      </w:pPr>
    </w:p>
    <w:p w:rsidR="00084790" w:rsidRPr="00FD5544" w:rsidRDefault="00084790" w:rsidP="00084790">
      <w:pPr>
        <w:bidi w:val="0"/>
        <w:jc w:val="lowKashida"/>
        <w:rPr>
          <w:rFonts w:ascii="Arial" w:hAnsi="Arial" w:cs="Arial"/>
          <w:sz w:val="8"/>
          <w:szCs w:val="8"/>
        </w:rPr>
      </w:pPr>
    </w:p>
    <w:p w:rsidR="00084790" w:rsidRPr="00FD5544" w:rsidRDefault="00084790" w:rsidP="00084790">
      <w:pPr>
        <w:bidi w:val="0"/>
        <w:jc w:val="lowKashida"/>
        <w:rPr>
          <w:rFonts w:ascii="Arial" w:hAnsi="Arial" w:cs="Arial"/>
          <w:sz w:val="8"/>
          <w:szCs w:val="8"/>
        </w:rPr>
      </w:pPr>
    </w:p>
    <w:p w:rsidR="00084790" w:rsidRPr="00FD5544" w:rsidRDefault="00084790" w:rsidP="00084790">
      <w:pPr>
        <w:bidi w:val="0"/>
        <w:jc w:val="lowKashida"/>
        <w:rPr>
          <w:rFonts w:ascii="Arial" w:hAnsi="Arial" w:cs="Arial"/>
          <w:sz w:val="8"/>
          <w:szCs w:val="8"/>
        </w:rPr>
      </w:pPr>
    </w:p>
    <w:p w:rsidR="00084790" w:rsidRPr="00FD5544" w:rsidRDefault="00084790" w:rsidP="00084790">
      <w:pPr>
        <w:bidi w:val="0"/>
        <w:jc w:val="lowKashida"/>
        <w:rPr>
          <w:rFonts w:ascii="Arial" w:hAnsi="Arial" w:cs="Arial"/>
          <w:sz w:val="8"/>
          <w:szCs w:val="8"/>
        </w:rPr>
      </w:pPr>
    </w:p>
    <w:p w:rsidR="00084790" w:rsidRPr="00FD5544" w:rsidRDefault="00084790" w:rsidP="00084790">
      <w:pPr>
        <w:bidi w:val="0"/>
        <w:jc w:val="lowKashida"/>
        <w:rPr>
          <w:rFonts w:ascii="Arial" w:hAnsi="Arial" w:cs="Arial"/>
          <w:sz w:val="8"/>
          <w:szCs w:val="8"/>
        </w:rPr>
      </w:pPr>
    </w:p>
    <w:p w:rsidR="00084790" w:rsidRPr="00FD5544" w:rsidRDefault="00084790" w:rsidP="00084790">
      <w:pPr>
        <w:bidi w:val="0"/>
        <w:jc w:val="lowKashida"/>
        <w:rPr>
          <w:rFonts w:ascii="Arial" w:hAnsi="Arial" w:cs="Arial"/>
          <w:sz w:val="8"/>
          <w:szCs w:val="8"/>
        </w:rPr>
      </w:pPr>
    </w:p>
    <w:p w:rsidR="00084790" w:rsidRPr="00FD5544" w:rsidRDefault="00084790" w:rsidP="00084790">
      <w:pPr>
        <w:bidi w:val="0"/>
        <w:jc w:val="lowKashida"/>
        <w:rPr>
          <w:rFonts w:ascii="Arial" w:hAnsi="Arial" w:cs="Arial"/>
          <w:sz w:val="8"/>
          <w:szCs w:val="8"/>
        </w:rPr>
      </w:pPr>
    </w:p>
    <w:p w:rsidR="00084790" w:rsidRPr="00FD5544" w:rsidRDefault="00084790" w:rsidP="00084790">
      <w:pPr>
        <w:bidi w:val="0"/>
        <w:jc w:val="lowKashida"/>
        <w:rPr>
          <w:rFonts w:ascii="Arial" w:hAnsi="Arial" w:cs="Arial"/>
          <w:sz w:val="8"/>
          <w:szCs w:val="8"/>
        </w:rPr>
      </w:pPr>
    </w:p>
    <w:p w:rsidR="00084790" w:rsidRPr="00FD5544" w:rsidRDefault="00084790" w:rsidP="00084790">
      <w:pPr>
        <w:bidi w:val="0"/>
        <w:jc w:val="lowKashida"/>
        <w:rPr>
          <w:rFonts w:ascii="Arial" w:hAnsi="Arial" w:cs="Arial"/>
          <w:sz w:val="8"/>
          <w:szCs w:val="8"/>
        </w:rPr>
      </w:pPr>
    </w:p>
    <w:p w:rsidR="00084790" w:rsidRPr="00FD5544" w:rsidRDefault="00084790" w:rsidP="00084790">
      <w:pPr>
        <w:bidi w:val="0"/>
        <w:jc w:val="lowKashida"/>
        <w:rPr>
          <w:rFonts w:ascii="Arial" w:hAnsi="Arial" w:cs="Arial"/>
          <w:sz w:val="8"/>
          <w:szCs w:val="8"/>
        </w:rPr>
      </w:pPr>
    </w:p>
    <w:p w:rsidR="00084790" w:rsidRPr="00FD5544" w:rsidRDefault="00084790" w:rsidP="00084790">
      <w:pPr>
        <w:bidi w:val="0"/>
        <w:jc w:val="lowKashida"/>
        <w:rPr>
          <w:rFonts w:ascii="Arial" w:hAnsi="Arial" w:cs="Arial"/>
          <w:sz w:val="8"/>
          <w:szCs w:val="8"/>
        </w:rPr>
      </w:pPr>
    </w:p>
    <w:p w:rsidR="00084790" w:rsidRPr="00FD5544" w:rsidRDefault="00084790" w:rsidP="00084790">
      <w:pPr>
        <w:bidi w:val="0"/>
        <w:jc w:val="lowKashida"/>
        <w:rPr>
          <w:rFonts w:ascii="Arial" w:hAnsi="Arial" w:cs="Arial"/>
          <w:sz w:val="8"/>
          <w:szCs w:val="8"/>
        </w:rPr>
      </w:pPr>
    </w:p>
    <w:p w:rsidR="00084790" w:rsidRPr="00FD5544" w:rsidRDefault="005D2516" w:rsidP="00084790">
      <w:pPr>
        <w:bidi w:val="0"/>
        <w:jc w:val="lowKashida"/>
        <w:rPr>
          <w:rFonts w:ascii="Arial" w:hAnsi="Arial" w:cs="Arial"/>
          <w:sz w:val="8"/>
          <w:szCs w:val="8"/>
        </w:rPr>
      </w:pPr>
      <w:r w:rsidRPr="00FD5544">
        <w:rPr>
          <w:rFonts w:ascii="Arial" w:hAnsi="Arial" w:cs="Arial" w:hint="cs"/>
          <w:sz w:val="8"/>
          <w:szCs w:val="8"/>
          <w:rtl/>
        </w:rPr>
        <w:t xml:space="preserve">  </w:t>
      </w:r>
    </w:p>
    <w:sectPr w:rsidR="00084790" w:rsidRPr="00FD5544" w:rsidSect="008F56E1">
      <w:headerReference w:type="default" r:id="rId20"/>
      <w:endnotePr>
        <w:numFmt w:val="lowerLetter"/>
      </w:endnotePr>
      <w:pgSz w:w="9639" w:h="13608" w:code="9"/>
      <w:pgMar w:top="1134" w:right="1134" w:bottom="1134" w:left="1134" w:header="720" w:footer="851" w:gutter="0"/>
      <w:cols w:space="720"/>
      <w:bidi/>
      <w:rtlGutter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30EC4" w:rsidRDefault="00B30EC4">
      <w:r>
        <w:separator/>
      </w:r>
    </w:p>
  </w:endnote>
  <w:endnote w:type="continuationSeparator" w:id="0">
    <w:p w:rsidR="00B30EC4" w:rsidRDefault="00B30E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0EC4" w:rsidRDefault="00D362C8">
    <w:pPr>
      <w:pStyle w:val="Footer"/>
      <w:framePr w:wrap="around" w:vAnchor="text" w:hAnchor="margin" w:xAlign="center" w:y="1"/>
      <w:rPr>
        <w:rStyle w:val="PageNumber"/>
        <w:rtl/>
      </w:rPr>
    </w:pPr>
    <w:r>
      <w:rPr>
        <w:rStyle w:val="PageNumber"/>
      </w:rPr>
      <w:fldChar w:fldCharType="begin"/>
    </w:r>
    <w:r w:rsidR="00B30EC4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B30EC4">
      <w:rPr>
        <w:rStyle w:val="PageNumber"/>
        <w:rtl/>
      </w:rPr>
      <w:t>216</w:t>
    </w:r>
    <w:r>
      <w:rPr>
        <w:rStyle w:val="PageNumber"/>
      </w:rPr>
      <w:fldChar w:fldCharType="end"/>
    </w:r>
  </w:p>
  <w:p w:rsidR="00B30EC4" w:rsidRDefault="00B30EC4">
    <w:pPr>
      <w:pStyle w:val="Footer"/>
      <w:rPr>
        <w:rtl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0EC4" w:rsidRPr="00FE68A3" w:rsidRDefault="00D362C8">
    <w:pPr>
      <w:pStyle w:val="Footer"/>
      <w:framePr w:wrap="around" w:vAnchor="text" w:hAnchor="margin" w:xAlign="center" w:y="1"/>
      <w:jc w:val="center"/>
      <w:rPr>
        <w:rStyle w:val="PageNumber"/>
        <w:rFonts w:ascii="Simplified Arabic" w:hAnsi="Simplified Arabic"/>
        <w:sz w:val="16"/>
        <w:szCs w:val="16"/>
        <w:rtl/>
      </w:rPr>
    </w:pPr>
    <w:r w:rsidRPr="00FE68A3">
      <w:rPr>
        <w:rStyle w:val="PageNumber"/>
        <w:rFonts w:ascii="Simplified Arabic" w:hAnsi="Simplified Arabic"/>
        <w:sz w:val="16"/>
        <w:szCs w:val="16"/>
      </w:rPr>
      <w:fldChar w:fldCharType="begin"/>
    </w:r>
    <w:r w:rsidR="00B30EC4" w:rsidRPr="00FE68A3">
      <w:rPr>
        <w:rStyle w:val="PageNumber"/>
        <w:rFonts w:ascii="Simplified Arabic" w:hAnsi="Simplified Arabic"/>
        <w:sz w:val="16"/>
        <w:szCs w:val="16"/>
      </w:rPr>
      <w:instrText xml:space="preserve">PAGE  </w:instrText>
    </w:r>
    <w:r w:rsidRPr="00FE68A3">
      <w:rPr>
        <w:rStyle w:val="PageNumber"/>
        <w:rFonts w:ascii="Simplified Arabic" w:hAnsi="Simplified Arabic"/>
        <w:sz w:val="16"/>
        <w:szCs w:val="16"/>
      </w:rPr>
      <w:fldChar w:fldCharType="separate"/>
    </w:r>
    <w:r w:rsidR="009256DA">
      <w:rPr>
        <w:rStyle w:val="PageNumber"/>
        <w:rFonts w:ascii="Simplified Arabic" w:hAnsi="Simplified Arabic"/>
        <w:sz w:val="16"/>
        <w:szCs w:val="16"/>
        <w:rtl/>
      </w:rPr>
      <w:t>223</w:t>
    </w:r>
    <w:r w:rsidRPr="00FE68A3">
      <w:rPr>
        <w:rStyle w:val="PageNumber"/>
        <w:rFonts w:ascii="Simplified Arabic" w:hAnsi="Simplified Arabic"/>
        <w:sz w:val="16"/>
        <w:szCs w:val="16"/>
      </w:rPr>
      <w:fldChar w:fldCharType="end"/>
    </w:r>
    <w:r w:rsidR="00B30EC4" w:rsidRPr="00FE68A3">
      <w:rPr>
        <w:rStyle w:val="PageNumber"/>
        <w:rFonts w:ascii="Simplified Arabic" w:hAnsi="Simplified Arabic"/>
        <w:sz w:val="16"/>
        <w:szCs w:val="16"/>
        <w:rtl/>
      </w:rPr>
      <w:t xml:space="preserve">           </w:t>
    </w:r>
  </w:p>
  <w:p w:rsidR="00B30EC4" w:rsidRPr="000A397C" w:rsidRDefault="00B30EC4" w:rsidP="00327005">
    <w:pPr>
      <w:pStyle w:val="Footer"/>
      <w:tabs>
        <w:tab w:val="left" w:pos="1179"/>
        <w:tab w:val="right" w:pos="6803"/>
      </w:tabs>
      <w:bidi w:val="0"/>
      <w:rPr>
        <w:sz w:val="16"/>
        <w:szCs w:val="16"/>
      </w:rPr>
    </w:pPr>
    <w:r>
      <w:rPr>
        <w:rFonts w:hint="cs"/>
        <w:sz w:val="16"/>
        <w:szCs w:val="16"/>
        <w:rtl/>
      </w:rPr>
      <w:t>التجارة الخارجية</w:t>
    </w:r>
    <w:r>
      <w:rPr>
        <w:sz w:val="16"/>
        <w:szCs w:val="16"/>
        <w:rtl/>
      </w:rPr>
      <w:tab/>
    </w:r>
    <w:r>
      <w:rPr>
        <w:sz w:val="16"/>
        <w:szCs w:val="16"/>
        <w:rtl/>
      </w:rPr>
      <w:tab/>
    </w:r>
    <w:r>
      <w:rPr>
        <w:sz w:val="16"/>
        <w:szCs w:val="16"/>
        <w:rtl/>
      </w:rPr>
      <w:tab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0EC4" w:rsidRPr="00FE68A3" w:rsidRDefault="00D362C8">
    <w:pPr>
      <w:pStyle w:val="Footer"/>
      <w:framePr w:wrap="around" w:vAnchor="text" w:hAnchor="margin" w:xAlign="center" w:y="1"/>
      <w:jc w:val="center"/>
      <w:rPr>
        <w:rStyle w:val="PageNumber"/>
        <w:rFonts w:ascii="Simplified Arabic" w:hAnsi="Simplified Arabic"/>
        <w:sz w:val="16"/>
        <w:szCs w:val="16"/>
        <w:rtl/>
      </w:rPr>
    </w:pPr>
    <w:r w:rsidRPr="00FE68A3">
      <w:rPr>
        <w:rStyle w:val="PageNumber"/>
        <w:rFonts w:ascii="Simplified Arabic" w:hAnsi="Simplified Arabic"/>
        <w:sz w:val="16"/>
        <w:szCs w:val="16"/>
      </w:rPr>
      <w:fldChar w:fldCharType="begin"/>
    </w:r>
    <w:r w:rsidR="00B30EC4" w:rsidRPr="00FE68A3">
      <w:rPr>
        <w:rStyle w:val="PageNumber"/>
        <w:rFonts w:ascii="Simplified Arabic" w:hAnsi="Simplified Arabic"/>
        <w:sz w:val="16"/>
        <w:szCs w:val="16"/>
      </w:rPr>
      <w:instrText xml:space="preserve">PAGE  </w:instrText>
    </w:r>
    <w:r w:rsidRPr="00FE68A3">
      <w:rPr>
        <w:rStyle w:val="PageNumber"/>
        <w:rFonts w:ascii="Simplified Arabic" w:hAnsi="Simplified Arabic"/>
        <w:sz w:val="16"/>
        <w:szCs w:val="16"/>
      </w:rPr>
      <w:fldChar w:fldCharType="separate"/>
    </w:r>
    <w:r w:rsidR="009256DA">
      <w:rPr>
        <w:rStyle w:val="PageNumber"/>
        <w:rFonts w:ascii="Simplified Arabic" w:hAnsi="Simplified Arabic"/>
        <w:sz w:val="16"/>
        <w:szCs w:val="16"/>
        <w:rtl/>
      </w:rPr>
      <w:t>226</w:t>
    </w:r>
    <w:r w:rsidRPr="00FE68A3">
      <w:rPr>
        <w:rStyle w:val="PageNumber"/>
        <w:rFonts w:ascii="Simplified Arabic" w:hAnsi="Simplified Arabic"/>
        <w:sz w:val="16"/>
        <w:szCs w:val="16"/>
      </w:rPr>
      <w:fldChar w:fldCharType="end"/>
    </w:r>
    <w:r w:rsidR="00B30EC4" w:rsidRPr="00FE68A3">
      <w:rPr>
        <w:rStyle w:val="PageNumber"/>
        <w:rFonts w:ascii="Simplified Arabic" w:hAnsi="Simplified Arabic"/>
        <w:sz w:val="16"/>
        <w:szCs w:val="16"/>
        <w:rtl/>
      </w:rPr>
      <w:t xml:space="preserve">           </w:t>
    </w:r>
  </w:p>
  <w:p w:rsidR="00B30EC4" w:rsidRPr="00B916D3" w:rsidRDefault="00B30EC4" w:rsidP="00767261">
    <w:pPr>
      <w:pStyle w:val="Footer"/>
      <w:ind w:right="142"/>
      <w:jc w:val="right"/>
      <w:rPr>
        <w:sz w:val="16"/>
        <w:szCs w:val="16"/>
        <w:rtl/>
      </w:rPr>
    </w:pPr>
    <w:r>
      <w:rPr>
        <w:sz w:val="16"/>
        <w:szCs w:val="16"/>
        <w:rtl/>
      </w:rPr>
      <w:tab/>
    </w:r>
    <w:r>
      <w:rPr>
        <w:rFonts w:hint="cs"/>
        <w:sz w:val="16"/>
        <w:szCs w:val="16"/>
        <w:rtl/>
      </w:rPr>
      <w:t xml:space="preserve"> التجارة الخارجية</w:t>
    </w:r>
  </w:p>
  <w:p w:rsidR="00B30EC4" w:rsidRPr="000A397C" w:rsidRDefault="00B30EC4" w:rsidP="00C340B3">
    <w:pPr>
      <w:pStyle w:val="Footer"/>
      <w:tabs>
        <w:tab w:val="left" w:pos="1179"/>
        <w:tab w:val="right" w:pos="6803"/>
      </w:tabs>
      <w:rPr>
        <w:sz w:val="16"/>
        <w:szCs w:val="16"/>
      </w:rPr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0EC4" w:rsidRDefault="00D362C8">
    <w:pPr>
      <w:pStyle w:val="Footer"/>
      <w:framePr w:wrap="around" w:vAnchor="text" w:hAnchor="margin" w:xAlign="center" w:y="1"/>
      <w:rPr>
        <w:rStyle w:val="PageNumber"/>
        <w:rtl/>
      </w:rPr>
    </w:pPr>
    <w:r>
      <w:rPr>
        <w:rStyle w:val="PageNumber"/>
      </w:rPr>
      <w:fldChar w:fldCharType="begin"/>
    </w:r>
    <w:r w:rsidR="00B30EC4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B30EC4">
      <w:rPr>
        <w:rStyle w:val="PageNumber"/>
        <w:rtl/>
      </w:rPr>
      <w:t>220</w:t>
    </w:r>
    <w:r>
      <w:rPr>
        <w:rStyle w:val="PageNumber"/>
      </w:rPr>
      <w:fldChar w:fldCharType="end"/>
    </w:r>
  </w:p>
  <w:p w:rsidR="00B30EC4" w:rsidRDefault="00B30EC4">
    <w:pPr>
      <w:pStyle w:val="Footer"/>
      <w:ind w:right="360"/>
      <w:rPr>
        <w:rtl/>
      </w:rPr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0EC4" w:rsidRPr="00FE68A3" w:rsidRDefault="00B30EC4" w:rsidP="00A637AE">
    <w:pPr>
      <w:pStyle w:val="Footer"/>
      <w:tabs>
        <w:tab w:val="center" w:pos="3401"/>
        <w:tab w:val="right" w:pos="6803"/>
      </w:tabs>
      <w:jc w:val="right"/>
      <w:rPr>
        <w:rFonts w:ascii="Simplified Arabic" w:hAnsi="Simplified Arabic"/>
        <w:sz w:val="16"/>
        <w:szCs w:val="16"/>
        <w:rtl/>
      </w:rPr>
    </w:pPr>
    <w:r>
      <w:rPr>
        <w:rFonts w:ascii="Arial" w:hAnsi="Arial" w:cs="Arial"/>
        <w:sz w:val="18"/>
        <w:szCs w:val="18"/>
      </w:rPr>
      <w:tab/>
    </w:r>
    <w:r w:rsidR="00D362C8" w:rsidRPr="00FE68A3">
      <w:rPr>
        <w:rFonts w:ascii="Simplified Arabic" w:hAnsi="Simplified Arabic"/>
        <w:sz w:val="16"/>
        <w:szCs w:val="16"/>
      </w:rPr>
      <w:fldChar w:fldCharType="begin"/>
    </w:r>
    <w:r w:rsidRPr="00FE68A3">
      <w:rPr>
        <w:rFonts w:ascii="Simplified Arabic" w:hAnsi="Simplified Arabic"/>
        <w:sz w:val="16"/>
        <w:szCs w:val="16"/>
      </w:rPr>
      <w:instrText xml:space="preserve"> PAGE   \* MERGEFORMAT </w:instrText>
    </w:r>
    <w:r w:rsidR="00D362C8" w:rsidRPr="00FE68A3">
      <w:rPr>
        <w:rFonts w:ascii="Simplified Arabic" w:hAnsi="Simplified Arabic"/>
        <w:sz w:val="16"/>
        <w:szCs w:val="16"/>
      </w:rPr>
      <w:fldChar w:fldCharType="separate"/>
    </w:r>
    <w:r w:rsidR="009256DA">
      <w:rPr>
        <w:rFonts w:ascii="Simplified Arabic" w:hAnsi="Simplified Arabic"/>
        <w:sz w:val="16"/>
        <w:szCs w:val="16"/>
        <w:rtl/>
      </w:rPr>
      <w:t>227</w:t>
    </w:r>
    <w:r w:rsidR="00D362C8" w:rsidRPr="00FE68A3">
      <w:rPr>
        <w:rFonts w:ascii="Simplified Arabic" w:hAnsi="Simplified Arabic"/>
        <w:sz w:val="16"/>
        <w:szCs w:val="16"/>
      </w:rPr>
      <w:fldChar w:fldCharType="end"/>
    </w:r>
    <w:r>
      <w:rPr>
        <w:rFonts w:ascii="Arial" w:hAnsi="Arial" w:cs="Arial" w:hint="cs"/>
        <w:sz w:val="18"/>
        <w:szCs w:val="18"/>
        <w:rtl/>
      </w:rPr>
      <w:t xml:space="preserve">                              </w:t>
    </w:r>
    <w:r>
      <w:rPr>
        <w:rFonts w:ascii="Arial" w:hAnsi="Arial" w:cs="Arial"/>
        <w:sz w:val="18"/>
        <w:szCs w:val="18"/>
        <w:rtl/>
      </w:rPr>
      <w:tab/>
    </w:r>
    <w:r w:rsidRPr="00A637AE">
      <w:rPr>
        <w:rFonts w:ascii="Simplified Arabic" w:hAnsi="Simplified Arabic"/>
        <w:sz w:val="16"/>
        <w:szCs w:val="16"/>
        <w:rtl/>
      </w:rPr>
      <w:t>التجارة الخارجية</w:t>
    </w: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0EC4" w:rsidRDefault="00D362C8">
    <w:pPr>
      <w:pStyle w:val="Footer"/>
      <w:framePr w:wrap="around" w:vAnchor="text" w:hAnchor="margin" w:xAlign="center" w:y="1"/>
      <w:rPr>
        <w:rStyle w:val="PageNumber"/>
        <w:rtl/>
      </w:rPr>
    </w:pPr>
    <w:r>
      <w:rPr>
        <w:rStyle w:val="PageNumber"/>
      </w:rPr>
      <w:fldChar w:fldCharType="begin"/>
    </w:r>
    <w:r w:rsidR="00B30EC4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B30EC4">
      <w:rPr>
        <w:rStyle w:val="PageNumber"/>
        <w:rtl/>
      </w:rPr>
      <w:t>222</w:t>
    </w:r>
    <w:r>
      <w:rPr>
        <w:rStyle w:val="PageNumber"/>
      </w:rPr>
      <w:fldChar w:fldCharType="end"/>
    </w:r>
  </w:p>
  <w:p w:rsidR="00B30EC4" w:rsidRDefault="00B30EC4">
    <w:pPr>
      <w:pStyle w:val="Footer"/>
      <w:rPr>
        <w:rtl/>
      </w:rPr>
    </w:pPr>
  </w:p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0EC4" w:rsidRPr="00FE68A3" w:rsidRDefault="00D362C8">
    <w:pPr>
      <w:pStyle w:val="Footer"/>
      <w:framePr w:wrap="around" w:vAnchor="text" w:hAnchor="margin" w:xAlign="center" w:y="1"/>
      <w:jc w:val="center"/>
      <w:rPr>
        <w:rStyle w:val="PageNumber"/>
        <w:rFonts w:ascii="Simplified Arabic" w:hAnsi="Simplified Arabic"/>
        <w:sz w:val="16"/>
        <w:szCs w:val="16"/>
        <w:rtl/>
      </w:rPr>
    </w:pPr>
    <w:r w:rsidRPr="00FE68A3">
      <w:rPr>
        <w:rStyle w:val="PageNumber"/>
        <w:rFonts w:ascii="Simplified Arabic" w:hAnsi="Simplified Arabic"/>
        <w:sz w:val="16"/>
        <w:szCs w:val="16"/>
      </w:rPr>
      <w:fldChar w:fldCharType="begin"/>
    </w:r>
    <w:r w:rsidR="00B30EC4" w:rsidRPr="00FE68A3">
      <w:rPr>
        <w:rStyle w:val="PageNumber"/>
        <w:rFonts w:ascii="Simplified Arabic" w:hAnsi="Simplified Arabic"/>
        <w:sz w:val="16"/>
        <w:szCs w:val="16"/>
      </w:rPr>
      <w:instrText xml:space="preserve">PAGE  </w:instrText>
    </w:r>
    <w:r w:rsidRPr="00FE68A3">
      <w:rPr>
        <w:rStyle w:val="PageNumber"/>
        <w:rFonts w:ascii="Simplified Arabic" w:hAnsi="Simplified Arabic"/>
        <w:sz w:val="16"/>
        <w:szCs w:val="16"/>
      </w:rPr>
      <w:fldChar w:fldCharType="separate"/>
    </w:r>
    <w:r w:rsidR="009256DA">
      <w:rPr>
        <w:rStyle w:val="PageNumber"/>
        <w:rFonts w:ascii="Simplified Arabic" w:hAnsi="Simplified Arabic"/>
        <w:sz w:val="16"/>
        <w:szCs w:val="16"/>
        <w:rtl/>
      </w:rPr>
      <w:t>230</w:t>
    </w:r>
    <w:r w:rsidRPr="00FE68A3">
      <w:rPr>
        <w:rStyle w:val="PageNumber"/>
        <w:rFonts w:ascii="Simplified Arabic" w:hAnsi="Simplified Arabic"/>
        <w:sz w:val="16"/>
        <w:szCs w:val="16"/>
      </w:rPr>
      <w:fldChar w:fldCharType="end"/>
    </w:r>
  </w:p>
  <w:p w:rsidR="00B30EC4" w:rsidRPr="00B916D3" w:rsidRDefault="00B30EC4" w:rsidP="00A637AE">
    <w:pPr>
      <w:pStyle w:val="Footer"/>
      <w:tabs>
        <w:tab w:val="clear" w:pos="4153"/>
        <w:tab w:val="clear" w:pos="8306"/>
        <w:tab w:val="left" w:pos="9071"/>
      </w:tabs>
      <w:bidi w:val="0"/>
      <w:ind w:left="-567"/>
      <w:rPr>
        <w:sz w:val="16"/>
        <w:szCs w:val="16"/>
      </w:rPr>
    </w:pPr>
    <w:r w:rsidRPr="00A637AE">
      <w:rPr>
        <w:rFonts w:ascii="Simplified Arabic" w:hAnsi="Simplified Arabic"/>
        <w:sz w:val="16"/>
        <w:szCs w:val="16"/>
        <w:rtl/>
      </w:rPr>
      <w:t>التجارة الخارجية</w:t>
    </w:r>
    <w:r w:rsidRPr="00EE2DC8">
      <w:rPr>
        <w:rFonts w:ascii="Arial" w:hAnsi="Arial" w:cs="Arial"/>
        <w:sz w:val="16"/>
        <w:szCs w:val="16"/>
        <w:rtl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30EC4" w:rsidRDefault="00B30EC4">
      <w:r>
        <w:separator/>
      </w:r>
    </w:p>
  </w:footnote>
  <w:footnote w:type="continuationSeparator" w:id="0">
    <w:p w:rsidR="00B30EC4" w:rsidRDefault="00B30EC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0EC4" w:rsidRDefault="00B30EC4" w:rsidP="005B3F1C">
    <w:pPr>
      <w:pStyle w:val="Header"/>
      <w:tabs>
        <w:tab w:val="right" w:pos="6803"/>
      </w:tabs>
      <w:rPr>
        <w:rFonts w:ascii="Simplified Arabic" w:hAnsi="Simplified Arabic"/>
        <w:szCs w:val="16"/>
      </w:rPr>
    </w:pPr>
    <w:r>
      <w:rPr>
        <w:rFonts w:cs="Times New Roman"/>
        <w:noProof w:val="0"/>
        <w:sz w:val="16"/>
        <w:szCs w:val="16"/>
      </w:rPr>
      <w:t xml:space="preserve"> :PCBS</w:t>
    </w:r>
    <w:r>
      <w:rPr>
        <w:rFonts w:ascii="Simplified Arabic" w:hAnsi="Simplified Arabic" w:hint="cs"/>
        <w:szCs w:val="16"/>
        <w:rtl/>
      </w:rPr>
      <w:t xml:space="preserve"> </w:t>
    </w:r>
    <w:r>
      <w:rPr>
        <w:rFonts w:ascii="Simplified Arabic" w:hAnsi="Simplified Arabic"/>
        <w:szCs w:val="16"/>
        <w:rtl/>
      </w:rPr>
      <w:t xml:space="preserve">كتاب فلسطين الإحصائي السنوي </w:t>
    </w:r>
    <w:r>
      <w:rPr>
        <w:rFonts w:ascii="Simplified Arabic" w:hAnsi="Simplified Arabic" w:hint="cs"/>
        <w:sz w:val="16"/>
        <w:szCs w:val="16"/>
        <w:rtl/>
      </w:rPr>
      <w:t>2019</w:t>
    </w:r>
    <w:r>
      <w:rPr>
        <w:rFonts w:ascii="Simplified Arabic" w:hAnsi="Simplified Arabic"/>
        <w:szCs w:val="16"/>
        <w:rtl/>
      </w:rPr>
      <w:t xml:space="preserve">                 </w:t>
    </w:r>
    <w:r>
      <w:rPr>
        <w:rFonts w:ascii="Simplified Arabic" w:hAnsi="Simplified Arabic" w:hint="cs"/>
        <w:szCs w:val="16"/>
        <w:rtl/>
      </w:rPr>
      <w:t xml:space="preserve"> </w:t>
    </w:r>
    <w:r>
      <w:rPr>
        <w:rFonts w:ascii="Simplified Arabic" w:hAnsi="Simplified Arabic"/>
        <w:szCs w:val="16"/>
        <w:rtl/>
      </w:rPr>
      <w:t xml:space="preserve">     </w:t>
    </w:r>
    <w:r>
      <w:rPr>
        <w:rFonts w:ascii="Simplified Arabic" w:hAnsi="Simplified Arabic" w:hint="cs"/>
        <w:szCs w:val="16"/>
        <w:rtl/>
      </w:rPr>
      <w:t xml:space="preserve">             </w:t>
    </w:r>
    <w:r>
      <w:rPr>
        <w:rFonts w:ascii="Simplified Arabic" w:hAnsi="Simplified Arabic"/>
        <w:szCs w:val="16"/>
        <w:rtl/>
      </w:rPr>
      <w:t xml:space="preserve">             </w:t>
    </w:r>
    <w:r>
      <w:rPr>
        <w:rFonts w:ascii="Simplified Arabic" w:hAnsi="Simplified Arabic" w:hint="cs"/>
        <w:szCs w:val="16"/>
        <w:rtl/>
      </w:rPr>
      <w:t xml:space="preserve">  </w:t>
    </w:r>
    <w:r>
      <w:rPr>
        <w:rFonts w:ascii="Simplified Arabic" w:hAnsi="Simplified Arabic"/>
        <w:szCs w:val="16"/>
        <w:rtl/>
      </w:rPr>
      <w:t xml:space="preserve">   </w:t>
    </w:r>
    <w:r>
      <w:rPr>
        <w:rFonts w:ascii="Simplified Arabic" w:hAnsi="Simplified Arabic" w:hint="cs"/>
        <w:szCs w:val="16"/>
        <w:rtl/>
      </w:rPr>
      <w:t xml:space="preserve"> </w:t>
    </w:r>
    <w:r>
      <w:rPr>
        <w:rFonts w:ascii="Simplified Arabic" w:hAnsi="Simplified Arabic"/>
        <w:szCs w:val="16"/>
        <w:rtl/>
      </w:rPr>
      <w:t xml:space="preserve">                الفلســطينيون في </w:t>
    </w:r>
    <w:r>
      <w:rPr>
        <w:rFonts w:ascii="Simplified Arabic" w:hAnsi="Simplified Arabic" w:hint="cs"/>
        <w:szCs w:val="16"/>
        <w:rtl/>
      </w:rPr>
      <w:t>فلسطين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0EC4" w:rsidRDefault="00B30EC4" w:rsidP="005B3F1C">
    <w:pPr>
      <w:pStyle w:val="Header"/>
      <w:tabs>
        <w:tab w:val="right" w:pos="6803"/>
      </w:tabs>
      <w:rPr>
        <w:rFonts w:ascii="Simplified Arabic" w:hAnsi="Simplified Arabic"/>
        <w:szCs w:val="16"/>
      </w:rPr>
    </w:pPr>
    <w:r>
      <w:rPr>
        <w:rFonts w:cs="Times New Roman"/>
        <w:noProof w:val="0"/>
        <w:sz w:val="16"/>
        <w:szCs w:val="16"/>
      </w:rPr>
      <w:t>:PCBS</w:t>
    </w:r>
    <w:r>
      <w:rPr>
        <w:rFonts w:ascii="Simplified Arabic" w:hAnsi="Simplified Arabic" w:hint="cs"/>
        <w:szCs w:val="16"/>
        <w:rtl/>
      </w:rPr>
      <w:t xml:space="preserve"> </w:t>
    </w:r>
    <w:r>
      <w:rPr>
        <w:rFonts w:ascii="Simplified Arabic" w:hAnsi="Simplified Arabic"/>
        <w:szCs w:val="16"/>
        <w:rtl/>
      </w:rPr>
      <w:t xml:space="preserve">كتاب فلسطين الإحصائي السنوي </w:t>
    </w:r>
    <w:r>
      <w:rPr>
        <w:rFonts w:ascii="Simplified Arabic" w:hAnsi="Simplified Arabic" w:hint="cs"/>
        <w:sz w:val="16"/>
        <w:szCs w:val="16"/>
        <w:rtl/>
      </w:rPr>
      <w:t>2019</w:t>
    </w:r>
    <w:r>
      <w:rPr>
        <w:rFonts w:ascii="Simplified Arabic" w:hAnsi="Simplified Arabic"/>
        <w:szCs w:val="16"/>
        <w:rtl/>
      </w:rPr>
      <w:t xml:space="preserve">                                                     </w:t>
    </w:r>
    <w:r>
      <w:rPr>
        <w:rFonts w:ascii="Simplified Arabic" w:hAnsi="Simplified Arabic" w:hint="cs"/>
        <w:szCs w:val="16"/>
        <w:rtl/>
      </w:rPr>
      <w:t xml:space="preserve">                                                                           </w:t>
    </w:r>
    <w:r>
      <w:rPr>
        <w:rFonts w:ascii="Simplified Arabic" w:hAnsi="Simplified Arabic"/>
        <w:szCs w:val="16"/>
        <w:rtl/>
      </w:rPr>
      <w:t xml:space="preserve">     </w:t>
    </w:r>
    <w:r>
      <w:rPr>
        <w:rFonts w:ascii="Simplified Arabic" w:hAnsi="Simplified Arabic" w:hint="cs"/>
        <w:szCs w:val="16"/>
        <w:rtl/>
      </w:rPr>
      <w:t xml:space="preserve">                 </w:t>
    </w:r>
    <w:r>
      <w:rPr>
        <w:rFonts w:ascii="Simplified Arabic" w:hAnsi="Simplified Arabic"/>
        <w:szCs w:val="16"/>
        <w:rtl/>
      </w:rPr>
      <w:t xml:space="preserve">الفلســطينيون في </w:t>
    </w:r>
    <w:r>
      <w:rPr>
        <w:rFonts w:ascii="Simplified Arabic" w:hAnsi="Simplified Arabic" w:hint="cs"/>
        <w:szCs w:val="16"/>
        <w:rtl/>
      </w:rPr>
      <w:t>فلسطين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0EC4" w:rsidRDefault="00B30EC4" w:rsidP="005B3F1C">
    <w:pPr>
      <w:pStyle w:val="Header"/>
      <w:tabs>
        <w:tab w:val="right" w:pos="6803"/>
      </w:tabs>
      <w:rPr>
        <w:rFonts w:ascii="Simplified Arabic" w:hAnsi="Simplified Arabic"/>
        <w:szCs w:val="16"/>
      </w:rPr>
    </w:pPr>
    <w:r>
      <w:rPr>
        <w:rFonts w:cs="Times New Roman"/>
        <w:noProof w:val="0"/>
        <w:sz w:val="16"/>
        <w:szCs w:val="16"/>
      </w:rPr>
      <w:t>:PCBS</w:t>
    </w:r>
    <w:r>
      <w:rPr>
        <w:rFonts w:ascii="Simplified Arabic" w:hAnsi="Simplified Arabic" w:hint="cs"/>
        <w:szCs w:val="16"/>
        <w:rtl/>
      </w:rPr>
      <w:t xml:space="preserve"> </w:t>
    </w:r>
    <w:r>
      <w:rPr>
        <w:rFonts w:ascii="Simplified Arabic" w:hAnsi="Simplified Arabic"/>
        <w:szCs w:val="16"/>
        <w:rtl/>
      </w:rPr>
      <w:t xml:space="preserve">كتاب فلسطين الإحصائي السنوي </w:t>
    </w:r>
    <w:r>
      <w:rPr>
        <w:rFonts w:ascii="Simplified Arabic" w:hAnsi="Simplified Arabic" w:hint="cs"/>
        <w:sz w:val="16"/>
        <w:szCs w:val="16"/>
        <w:rtl/>
      </w:rPr>
      <w:t>2019</w:t>
    </w:r>
    <w:r>
      <w:rPr>
        <w:rFonts w:ascii="Simplified Arabic" w:hAnsi="Simplified Arabic"/>
        <w:szCs w:val="16"/>
        <w:rtl/>
      </w:rPr>
      <w:t xml:space="preserve">  </w:t>
    </w:r>
    <w:r>
      <w:rPr>
        <w:rFonts w:ascii="Simplified Arabic" w:hAnsi="Simplified Arabic" w:hint="cs"/>
        <w:szCs w:val="16"/>
        <w:rtl/>
      </w:rPr>
      <w:t xml:space="preserve"> </w:t>
    </w:r>
    <w:r>
      <w:rPr>
        <w:rFonts w:ascii="Simplified Arabic" w:hAnsi="Simplified Arabic"/>
        <w:szCs w:val="16"/>
        <w:rtl/>
      </w:rPr>
      <w:t xml:space="preserve">        </w:t>
    </w:r>
    <w:r>
      <w:rPr>
        <w:rFonts w:ascii="Simplified Arabic" w:hAnsi="Simplified Arabic" w:hint="cs"/>
        <w:szCs w:val="16"/>
        <w:rtl/>
      </w:rPr>
      <w:t xml:space="preserve">  </w:t>
    </w:r>
    <w:r>
      <w:rPr>
        <w:rFonts w:ascii="Simplified Arabic" w:hAnsi="Simplified Arabic"/>
        <w:szCs w:val="16"/>
        <w:rtl/>
      </w:rPr>
      <w:t xml:space="preserve">                </w:t>
    </w:r>
    <w:r>
      <w:rPr>
        <w:rFonts w:ascii="Simplified Arabic" w:hAnsi="Simplified Arabic" w:hint="cs"/>
        <w:szCs w:val="16"/>
        <w:rtl/>
      </w:rPr>
      <w:t xml:space="preserve">    </w:t>
    </w:r>
    <w:r>
      <w:rPr>
        <w:rFonts w:ascii="Simplified Arabic" w:hAnsi="Simplified Arabic"/>
        <w:szCs w:val="16"/>
        <w:rtl/>
      </w:rPr>
      <w:t xml:space="preserve"> </w:t>
    </w:r>
    <w:r>
      <w:rPr>
        <w:rFonts w:ascii="Simplified Arabic" w:hAnsi="Simplified Arabic" w:hint="cs"/>
        <w:szCs w:val="16"/>
        <w:rtl/>
      </w:rPr>
      <w:t xml:space="preserve">                              </w:t>
    </w:r>
    <w:r>
      <w:rPr>
        <w:rFonts w:ascii="Simplified Arabic" w:hAnsi="Simplified Arabic"/>
        <w:szCs w:val="16"/>
        <w:rtl/>
      </w:rPr>
      <w:t xml:space="preserve">  </w:t>
    </w:r>
    <w:r>
      <w:rPr>
        <w:rFonts w:ascii="Simplified Arabic" w:hAnsi="Simplified Arabic" w:hint="cs"/>
        <w:szCs w:val="16"/>
        <w:rtl/>
      </w:rPr>
      <w:t xml:space="preserve">    </w:t>
    </w:r>
    <w:r>
      <w:rPr>
        <w:rFonts w:ascii="Simplified Arabic" w:hAnsi="Simplified Arabic"/>
        <w:szCs w:val="16"/>
        <w:rtl/>
      </w:rPr>
      <w:t xml:space="preserve">الفلســطينيون في </w:t>
    </w:r>
    <w:r>
      <w:rPr>
        <w:rFonts w:ascii="Simplified Arabic" w:hAnsi="Simplified Arabic" w:hint="cs"/>
        <w:szCs w:val="16"/>
        <w:rtl/>
      </w:rPr>
      <w:t>فلسطين</w:t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0EC4" w:rsidRDefault="00B30EC4" w:rsidP="005B3F1C">
    <w:pPr>
      <w:pStyle w:val="Header"/>
      <w:tabs>
        <w:tab w:val="right" w:pos="6803"/>
      </w:tabs>
      <w:rPr>
        <w:rFonts w:ascii="Simplified Arabic" w:hAnsi="Simplified Arabic"/>
        <w:szCs w:val="16"/>
      </w:rPr>
    </w:pPr>
    <w:r>
      <w:rPr>
        <w:rFonts w:cs="Times New Roman"/>
        <w:noProof w:val="0"/>
        <w:sz w:val="16"/>
        <w:szCs w:val="16"/>
      </w:rPr>
      <w:t>:PCBS</w:t>
    </w:r>
    <w:r>
      <w:rPr>
        <w:rFonts w:ascii="Simplified Arabic" w:hAnsi="Simplified Arabic" w:hint="cs"/>
        <w:szCs w:val="16"/>
        <w:rtl/>
      </w:rPr>
      <w:t xml:space="preserve"> </w:t>
    </w:r>
    <w:r>
      <w:rPr>
        <w:rFonts w:ascii="Simplified Arabic" w:hAnsi="Simplified Arabic"/>
        <w:szCs w:val="16"/>
        <w:rtl/>
      </w:rPr>
      <w:t xml:space="preserve">كتاب فلسطين الإحصائي السنوي </w:t>
    </w:r>
    <w:r>
      <w:rPr>
        <w:rFonts w:ascii="Simplified Arabic" w:hAnsi="Simplified Arabic" w:hint="cs"/>
        <w:sz w:val="16"/>
        <w:szCs w:val="16"/>
        <w:rtl/>
      </w:rPr>
      <w:t>2019</w:t>
    </w:r>
    <w:r>
      <w:rPr>
        <w:rFonts w:ascii="Simplified Arabic" w:hAnsi="Simplified Arabic"/>
        <w:szCs w:val="16"/>
        <w:rtl/>
      </w:rPr>
      <w:t xml:space="preserve">   </w:t>
    </w:r>
    <w:r>
      <w:rPr>
        <w:rFonts w:ascii="Simplified Arabic" w:hAnsi="Simplified Arabic" w:hint="cs"/>
        <w:szCs w:val="16"/>
        <w:rtl/>
      </w:rPr>
      <w:t xml:space="preserve"> </w:t>
    </w:r>
    <w:r>
      <w:rPr>
        <w:rFonts w:ascii="Simplified Arabic" w:hAnsi="Simplified Arabic"/>
        <w:szCs w:val="16"/>
        <w:rtl/>
      </w:rPr>
      <w:t xml:space="preserve">        </w:t>
    </w:r>
    <w:r>
      <w:rPr>
        <w:rFonts w:ascii="Simplified Arabic" w:hAnsi="Simplified Arabic" w:hint="cs"/>
        <w:szCs w:val="16"/>
        <w:rtl/>
      </w:rPr>
      <w:t xml:space="preserve">  </w:t>
    </w:r>
    <w:r>
      <w:rPr>
        <w:rFonts w:ascii="Simplified Arabic" w:hAnsi="Simplified Arabic"/>
        <w:szCs w:val="16"/>
        <w:rtl/>
      </w:rPr>
      <w:t xml:space="preserve">                 </w:t>
    </w:r>
    <w:r>
      <w:rPr>
        <w:rFonts w:ascii="Simplified Arabic" w:hAnsi="Simplified Arabic" w:hint="cs"/>
        <w:szCs w:val="16"/>
        <w:rtl/>
      </w:rPr>
      <w:t xml:space="preserve">                                                                                                                 </w:t>
    </w:r>
    <w:r>
      <w:rPr>
        <w:rFonts w:ascii="Simplified Arabic" w:hAnsi="Simplified Arabic"/>
        <w:szCs w:val="16"/>
        <w:rtl/>
      </w:rPr>
      <w:t xml:space="preserve">  </w:t>
    </w:r>
    <w:r>
      <w:rPr>
        <w:rFonts w:ascii="Simplified Arabic" w:hAnsi="Simplified Arabic" w:hint="cs"/>
        <w:szCs w:val="16"/>
        <w:rtl/>
      </w:rPr>
      <w:t xml:space="preserve">    </w:t>
    </w:r>
    <w:r>
      <w:rPr>
        <w:rFonts w:ascii="Simplified Arabic" w:hAnsi="Simplified Arabic"/>
        <w:szCs w:val="16"/>
        <w:rtl/>
      </w:rPr>
      <w:t xml:space="preserve">الفلســطينيون في </w:t>
    </w:r>
    <w:r>
      <w:rPr>
        <w:rFonts w:ascii="Simplified Arabic" w:hAnsi="Simplified Arabic" w:hint="cs"/>
        <w:szCs w:val="16"/>
        <w:rtl/>
      </w:rPr>
      <w:t>فلسطين</w:t>
    </w: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0EC4" w:rsidRDefault="00B30EC4" w:rsidP="005B3F1C">
    <w:pPr>
      <w:pStyle w:val="Header"/>
      <w:tabs>
        <w:tab w:val="right" w:pos="6803"/>
      </w:tabs>
      <w:rPr>
        <w:rFonts w:ascii="Simplified Arabic" w:hAnsi="Simplified Arabic"/>
        <w:szCs w:val="16"/>
      </w:rPr>
    </w:pPr>
    <w:r>
      <w:rPr>
        <w:rFonts w:cs="Times New Roman"/>
        <w:noProof w:val="0"/>
        <w:sz w:val="16"/>
        <w:szCs w:val="16"/>
      </w:rPr>
      <w:t>:</w:t>
    </w:r>
    <w:r w:rsidRPr="00826EAC">
      <w:rPr>
        <w:rFonts w:ascii="Simplified Arabic" w:hAnsi="Simplified Arabic"/>
        <w:noProof w:val="0"/>
        <w:sz w:val="16"/>
        <w:szCs w:val="16"/>
      </w:rPr>
      <w:t>PCBS</w:t>
    </w:r>
    <w:r w:rsidRPr="00826EAC">
      <w:rPr>
        <w:rFonts w:ascii="Simplified Arabic" w:hAnsi="Simplified Arabic"/>
        <w:sz w:val="16"/>
        <w:szCs w:val="16"/>
        <w:rtl/>
      </w:rPr>
      <w:t xml:space="preserve"> كتاب فلسطين الإحصائي السنوي </w:t>
    </w:r>
    <w:r>
      <w:rPr>
        <w:rFonts w:ascii="Simplified Arabic" w:hAnsi="Simplified Arabic" w:hint="cs"/>
        <w:sz w:val="16"/>
        <w:szCs w:val="16"/>
        <w:rtl/>
      </w:rPr>
      <w:t>2019</w:t>
    </w:r>
    <w:r w:rsidRPr="00826EAC">
      <w:rPr>
        <w:rFonts w:ascii="Simplified Arabic" w:hAnsi="Simplified Arabic"/>
        <w:sz w:val="16"/>
        <w:szCs w:val="16"/>
        <w:rtl/>
      </w:rPr>
      <w:t xml:space="preserve">                     </w:t>
    </w:r>
    <w:r w:rsidRPr="00826EAC">
      <w:rPr>
        <w:rFonts w:ascii="Simplified Arabic" w:hAnsi="Simplified Arabic"/>
        <w:szCs w:val="16"/>
        <w:rtl/>
      </w:rPr>
      <w:t xml:space="preserve">                                                  </w:t>
    </w:r>
    <w:r>
      <w:rPr>
        <w:rFonts w:ascii="Simplified Arabic" w:hAnsi="Simplified Arabic"/>
        <w:szCs w:val="16"/>
        <w:rtl/>
      </w:rPr>
      <w:t xml:space="preserve">الفلســطينيون في </w:t>
    </w:r>
    <w:r>
      <w:rPr>
        <w:rFonts w:ascii="Simplified Arabic" w:hAnsi="Simplified Arabic" w:hint="cs"/>
        <w:szCs w:val="16"/>
        <w:rtl/>
      </w:rPr>
      <w:t>فلسطين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A5008A"/>
    <w:multiLevelType w:val="hybridMultilevel"/>
    <w:tmpl w:val="A8EC1614"/>
    <w:lvl w:ilvl="0" w:tplc="2CBA34F4">
      <w:start w:val="1"/>
      <w:numFmt w:val="bullet"/>
      <w:lvlText w:val="-"/>
      <w:lvlJc w:val="left"/>
      <w:pPr>
        <w:tabs>
          <w:tab w:val="num" w:pos="1440"/>
        </w:tabs>
        <w:ind w:left="1440" w:right="1440" w:hanging="360"/>
      </w:pPr>
      <w:rPr>
        <w:rFonts w:ascii="Times New Roman" w:eastAsia="Times New Roman" w:hAnsi="Times New Roman" w:cs="Times New Roman" w:hint="default"/>
      </w:rPr>
    </w:lvl>
    <w:lvl w:ilvl="1" w:tplc="C720D350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50A2A7EA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53068828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F05EC762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A04E7FAC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4934C3D8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BF86F262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449C7C1A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1">
    <w:nsid w:val="64420718"/>
    <w:multiLevelType w:val="hybridMultilevel"/>
    <w:tmpl w:val="E7121D34"/>
    <w:lvl w:ilvl="0" w:tplc="D506DD46">
      <w:numFmt w:val="bullet"/>
      <w:lvlText w:val="-"/>
      <w:lvlJc w:val="left"/>
      <w:pPr>
        <w:tabs>
          <w:tab w:val="num" w:pos="786"/>
        </w:tabs>
        <w:ind w:left="786" w:right="786" w:hanging="360"/>
      </w:pPr>
      <w:rPr>
        <w:rFonts w:ascii="Times New Roman" w:eastAsia="Times New Roman" w:hAnsi="Times New Roman" w:cs="Simplified Arabic" w:hint="default"/>
      </w:rPr>
    </w:lvl>
    <w:lvl w:ilvl="1" w:tplc="7D4C48A8" w:tentative="1">
      <w:start w:val="1"/>
      <w:numFmt w:val="bullet"/>
      <w:lvlText w:val="o"/>
      <w:lvlJc w:val="left"/>
      <w:pPr>
        <w:tabs>
          <w:tab w:val="num" w:pos="1506"/>
        </w:tabs>
        <w:ind w:left="1506" w:right="1506" w:hanging="360"/>
      </w:pPr>
      <w:rPr>
        <w:rFonts w:ascii="Courier New" w:hAnsi="Courier New" w:hint="default"/>
      </w:rPr>
    </w:lvl>
    <w:lvl w:ilvl="2" w:tplc="A2ECCD14" w:tentative="1">
      <w:start w:val="1"/>
      <w:numFmt w:val="bullet"/>
      <w:lvlText w:val=""/>
      <w:lvlJc w:val="left"/>
      <w:pPr>
        <w:tabs>
          <w:tab w:val="num" w:pos="2226"/>
        </w:tabs>
        <w:ind w:left="2226" w:right="2226" w:hanging="360"/>
      </w:pPr>
      <w:rPr>
        <w:rFonts w:ascii="Wingdings" w:hAnsi="Wingdings" w:hint="default"/>
      </w:rPr>
    </w:lvl>
    <w:lvl w:ilvl="3" w:tplc="1CCE559E" w:tentative="1">
      <w:start w:val="1"/>
      <w:numFmt w:val="bullet"/>
      <w:lvlText w:val=""/>
      <w:lvlJc w:val="left"/>
      <w:pPr>
        <w:tabs>
          <w:tab w:val="num" w:pos="2946"/>
        </w:tabs>
        <w:ind w:left="2946" w:right="2946" w:hanging="360"/>
      </w:pPr>
      <w:rPr>
        <w:rFonts w:ascii="Symbol" w:hAnsi="Symbol" w:hint="default"/>
      </w:rPr>
    </w:lvl>
    <w:lvl w:ilvl="4" w:tplc="05ECAC4A" w:tentative="1">
      <w:start w:val="1"/>
      <w:numFmt w:val="bullet"/>
      <w:lvlText w:val="o"/>
      <w:lvlJc w:val="left"/>
      <w:pPr>
        <w:tabs>
          <w:tab w:val="num" w:pos="3666"/>
        </w:tabs>
        <w:ind w:left="3666" w:right="3666" w:hanging="360"/>
      </w:pPr>
      <w:rPr>
        <w:rFonts w:ascii="Courier New" w:hAnsi="Courier New" w:hint="default"/>
      </w:rPr>
    </w:lvl>
    <w:lvl w:ilvl="5" w:tplc="473A043E" w:tentative="1">
      <w:start w:val="1"/>
      <w:numFmt w:val="bullet"/>
      <w:lvlText w:val=""/>
      <w:lvlJc w:val="left"/>
      <w:pPr>
        <w:tabs>
          <w:tab w:val="num" w:pos="4386"/>
        </w:tabs>
        <w:ind w:left="4386" w:right="4386" w:hanging="360"/>
      </w:pPr>
      <w:rPr>
        <w:rFonts w:ascii="Wingdings" w:hAnsi="Wingdings" w:hint="default"/>
      </w:rPr>
    </w:lvl>
    <w:lvl w:ilvl="6" w:tplc="11404812" w:tentative="1">
      <w:start w:val="1"/>
      <w:numFmt w:val="bullet"/>
      <w:lvlText w:val=""/>
      <w:lvlJc w:val="left"/>
      <w:pPr>
        <w:tabs>
          <w:tab w:val="num" w:pos="5106"/>
        </w:tabs>
        <w:ind w:left="5106" w:right="5106" w:hanging="360"/>
      </w:pPr>
      <w:rPr>
        <w:rFonts w:ascii="Symbol" w:hAnsi="Symbol" w:hint="default"/>
      </w:rPr>
    </w:lvl>
    <w:lvl w:ilvl="7" w:tplc="3C307852" w:tentative="1">
      <w:start w:val="1"/>
      <w:numFmt w:val="bullet"/>
      <w:lvlText w:val="o"/>
      <w:lvlJc w:val="left"/>
      <w:pPr>
        <w:tabs>
          <w:tab w:val="num" w:pos="5826"/>
        </w:tabs>
        <w:ind w:left="5826" w:right="5826" w:hanging="360"/>
      </w:pPr>
      <w:rPr>
        <w:rFonts w:ascii="Courier New" w:hAnsi="Courier New" w:hint="default"/>
      </w:rPr>
    </w:lvl>
    <w:lvl w:ilvl="8" w:tplc="6ED44BC8" w:tentative="1">
      <w:start w:val="1"/>
      <w:numFmt w:val="bullet"/>
      <w:lvlText w:val=""/>
      <w:lvlJc w:val="left"/>
      <w:pPr>
        <w:tabs>
          <w:tab w:val="num" w:pos="6546"/>
        </w:tabs>
        <w:ind w:left="6546" w:right="6546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83969"/>
  </w:hdrShapeDefaults>
  <w:footnotePr>
    <w:footnote w:id="-1"/>
    <w:footnote w:id="0"/>
  </w:footnotePr>
  <w:endnotePr>
    <w:numFmt w:val="lowerLetter"/>
    <w:endnote w:id="-1"/>
    <w:endnote w:id="0"/>
  </w:endnotePr>
  <w:compat/>
  <w:docVars>
    <w:docVar w:name="__Grammarly_42____i" w:val="H4sIAAAAAAAEAKtWckksSQxILCpxzi/NK1GyMqwFAAEhoTITAAAA"/>
    <w:docVar w:name="__Grammarly_42___1" w:val="H4sIAAAAAAAEAKtWcslP9kxRslIyNDYytLQ0tDAxNTA0tTAwMzVV0lEKTi0uzszPAykwqgUARZZR6CwAAAA="/>
  </w:docVars>
  <w:rsids>
    <w:rsidRoot w:val="00F3450E"/>
    <w:rsid w:val="000023F4"/>
    <w:rsid w:val="00003447"/>
    <w:rsid w:val="00005A83"/>
    <w:rsid w:val="00011E48"/>
    <w:rsid w:val="00015458"/>
    <w:rsid w:val="00023470"/>
    <w:rsid w:val="0003112E"/>
    <w:rsid w:val="00044FB3"/>
    <w:rsid w:val="000476BA"/>
    <w:rsid w:val="00054F35"/>
    <w:rsid w:val="00056C21"/>
    <w:rsid w:val="00056EEB"/>
    <w:rsid w:val="00057983"/>
    <w:rsid w:val="000623CA"/>
    <w:rsid w:val="00067B20"/>
    <w:rsid w:val="00067F19"/>
    <w:rsid w:val="000758A5"/>
    <w:rsid w:val="000804BB"/>
    <w:rsid w:val="00080B02"/>
    <w:rsid w:val="00080EE0"/>
    <w:rsid w:val="00084380"/>
    <w:rsid w:val="00084790"/>
    <w:rsid w:val="000848A6"/>
    <w:rsid w:val="000860E6"/>
    <w:rsid w:val="00087610"/>
    <w:rsid w:val="00087855"/>
    <w:rsid w:val="0009260E"/>
    <w:rsid w:val="00094567"/>
    <w:rsid w:val="000A1A3C"/>
    <w:rsid w:val="000A252D"/>
    <w:rsid w:val="000A2F54"/>
    <w:rsid w:val="000A397C"/>
    <w:rsid w:val="000B1534"/>
    <w:rsid w:val="000B1C0A"/>
    <w:rsid w:val="000B22AA"/>
    <w:rsid w:val="000B69C6"/>
    <w:rsid w:val="000B6A59"/>
    <w:rsid w:val="000C4108"/>
    <w:rsid w:val="000C4E2B"/>
    <w:rsid w:val="000C7EC1"/>
    <w:rsid w:val="000D190D"/>
    <w:rsid w:val="000D2AF9"/>
    <w:rsid w:val="000D3D89"/>
    <w:rsid w:val="000E4643"/>
    <w:rsid w:val="000E5A33"/>
    <w:rsid w:val="000E777F"/>
    <w:rsid w:val="000F1721"/>
    <w:rsid w:val="000F35A4"/>
    <w:rsid w:val="000F3679"/>
    <w:rsid w:val="000F4A15"/>
    <w:rsid w:val="00101C14"/>
    <w:rsid w:val="001102DB"/>
    <w:rsid w:val="00110592"/>
    <w:rsid w:val="00111B3B"/>
    <w:rsid w:val="0011259A"/>
    <w:rsid w:val="00116FA6"/>
    <w:rsid w:val="001178CE"/>
    <w:rsid w:val="00117923"/>
    <w:rsid w:val="00120885"/>
    <w:rsid w:val="00130252"/>
    <w:rsid w:val="00135AB4"/>
    <w:rsid w:val="0014068C"/>
    <w:rsid w:val="0014426A"/>
    <w:rsid w:val="0014469D"/>
    <w:rsid w:val="00145804"/>
    <w:rsid w:val="00153B74"/>
    <w:rsid w:val="00154DE9"/>
    <w:rsid w:val="00155B2A"/>
    <w:rsid w:val="00164C3B"/>
    <w:rsid w:val="001652AE"/>
    <w:rsid w:val="00170A9E"/>
    <w:rsid w:val="00174AF7"/>
    <w:rsid w:val="001837FC"/>
    <w:rsid w:val="00184B70"/>
    <w:rsid w:val="00185E57"/>
    <w:rsid w:val="00185FE9"/>
    <w:rsid w:val="0019693C"/>
    <w:rsid w:val="001979E1"/>
    <w:rsid w:val="001A4452"/>
    <w:rsid w:val="001A5313"/>
    <w:rsid w:val="001A6EEE"/>
    <w:rsid w:val="001B04EC"/>
    <w:rsid w:val="001B6AF6"/>
    <w:rsid w:val="001C186C"/>
    <w:rsid w:val="001C2B10"/>
    <w:rsid w:val="001C40E6"/>
    <w:rsid w:val="001C56F9"/>
    <w:rsid w:val="001D3124"/>
    <w:rsid w:val="001D5665"/>
    <w:rsid w:val="001E0D94"/>
    <w:rsid w:val="001E0E00"/>
    <w:rsid w:val="001E3D27"/>
    <w:rsid w:val="001E3E80"/>
    <w:rsid w:val="001E6AA2"/>
    <w:rsid w:val="001F2CE8"/>
    <w:rsid w:val="001F5AE9"/>
    <w:rsid w:val="002036C8"/>
    <w:rsid w:val="00206DB7"/>
    <w:rsid w:val="002075E0"/>
    <w:rsid w:val="002104D1"/>
    <w:rsid w:val="00211876"/>
    <w:rsid w:val="00216478"/>
    <w:rsid w:val="002175D2"/>
    <w:rsid w:val="00217731"/>
    <w:rsid w:val="002177B3"/>
    <w:rsid w:val="002251E7"/>
    <w:rsid w:val="002271A2"/>
    <w:rsid w:val="00231CD5"/>
    <w:rsid w:val="002340D2"/>
    <w:rsid w:val="0023779C"/>
    <w:rsid w:val="002422D3"/>
    <w:rsid w:val="00252607"/>
    <w:rsid w:val="00260821"/>
    <w:rsid w:val="002612FD"/>
    <w:rsid w:val="00262506"/>
    <w:rsid w:val="00264852"/>
    <w:rsid w:val="00265766"/>
    <w:rsid w:val="002667FE"/>
    <w:rsid w:val="00270282"/>
    <w:rsid w:val="0027190E"/>
    <w:rsid w:val="002719F8"/>
    <w:rsid w:val="00271A48"/>
    <w:rsid w:val="00272BF0"/>
    <w:rsid w:val="0027501F"/>
    <w:rsid w:val="002757A1"/>
    <w:rsid w:val="0028394C"/>
    <w:rsid w:val="0028409A"/>
    <w:rsid w:val="00286F77"/>
    <w:rsid w:val="00287189"/>
    <w:rsid w:val="00291777"/>
    <w:rsid w:val="00293DDD"/>
    <w:rsid w:val="0029417E"/>
    <w:rsid w:val="00294D74"/>
    <w:rsid w:val="002A17A6"/>
    <w:rsid w:val="002A2968"/>
    <w:rsid w:val="002A7B2B"/>
    <w:rsid w:val="002B186E"/>
    <w:rsid w:val="002B1AB5"/>
    <w:rsid w:val="002B2D42"/>
    <w:rsid w:val="002B34F5"/>
    <w:rsid w:val="002B4F9E"/>
    <w:rsid w:val="002C5551"/>
    <w:rsid w:val="002C58D5"/>
    <w:rsid w:val="002C6424"/>
    <w:rsid w:val="002C70CF"/>
    <w:rsid w:val="002D18E5"/>
    <w:rsid w:val="002E2124"/>
    <w:rsid w:val="002E602A"/>
    <w:rsid w:val="002F3810"/>
    <w:rsid w:val="002F4EAD"/>
    <w:rsid w:val="002F6C02"/>
    <w:rsid w:val="00301148"/>
    <w:rsid w:val="00302BA4"/>
    <w:rsid w:val="00304C23"/>
    <w:rsid w:val="003171C1"/>
    <w:rsid w:val="00317C1C"/>
    <w:rsid w:val="00317F86"/>
    <w:rsid w:val="00321D02"/>
    <w:rsid w:val="00322B33"/>
    <w:rsid w:val="0032323C"/>
    <w:rsid w:val="00327005"/>
    <w:rsid w:val="00340527"/>
    <w:rsid w:val="00340B1F"/>
    <w:rsid w:val="003422D6"/>
    <w:rsid w:val="0034673E"/>
    <w:rsid w:val="00351597"/>
    <w:rsid w:val="00352C36"/>
    <w:rsid w:val="00353087"/>
    <w:rsid w:val="003541EC"/>
    <w:rsid w:val="0035446F"/>
    <w:rsid w:val="00357490"/>
    <w:rsid w:val="00357F2F"/>
    <w:rsid w:val="00361BA2"/>
    <w:rsid w:val="00362172"/>
    <w:rsid w:val="00362193"/>
    <w:rsid w:val="0036291F"/>
    <w:rsid w:val="00364216"/>
    <w:rsid w:val="003650EF"/>
    <w:rsid w:val="00365223"/>
    <w:rsid w:val="00366447"/>
    <w:rsid w:val="00367394"/>
    <w:rsid w:val="0036769A"/>
    <w:rsid w:val="0037088C"/>
    <w:rsid w:val="00372904"/>
    <w:rsid w:val="00373BD4"/>
    <w:rsid w:val="003742F1"/>
    <w:rsid w:val="00376BEF"/>
    <w:rsid w:val="0038097F"/>
    <w:rsid w:val="0038363C"/>
    <w:rsid w:val="00386053"/>
    <w:rsid w:val="00387257"/>
    <w:rsid w:val="00390AB4"/>
    <w:rsid w:val="00392FE1"/>
    <w:rsid w:val="00393BD9"/>
    <w:rsid w:val="0039671D"/>
    <w:rsid w:val="003A3032"/>
    <w:rsid w:val="003A650C"/>
    <w:rsid w:val="003B1E58"/>
    <w:rsid w:val="003B5A5E"/>
    <w:rsid w:val="003B5BB3"/>
    <w:rsid w:val="003B694E"/>
    <w:rsid w:val="003B70F1"/>
    <w:rsid w:val="003C1396"/>
    <w:rsid w:val="003C3528"/>
    <w:rsid w:val="003C7ABA"/>
    <w:rsid w:val="003C7D1E"/>
    <w:rsid w:val="003D7B8E"/>
    <w:rsid w:val="003E1AE8"/>
    <w:rsid w:val="003E4AF7"/>
    <w:rsid w:val="003E5A4B"/>
    <w:rsid w:val="003E6A0A"/>
    <w:rsid w:val="003F7D5F"/>
    <w:rsid w:val="004037FB"/>
    <w:rsid w:val="00403F9A"/>
    <w:rsid w:val="004101F7"/>
    <w:rsid w:val="004112D1"/>
    <w:rsid w:val="00412C39"/>
    <w:rsid w:val="00412DD5"/>
    <w:rsid w:val="00415093"/>
    <w:rsid w:val="00415F4C"/>
    <w:rsid w:val="00417B91"/>
    <w:rsid w:val="00423716"/>
    <w:rsid w:val="00423C36"/>
    <w:rsid w:val="004300D7"/>
    <w:rsid w:val="00432B53"/>
    <w:rsid w:val="00435AC7"/>
    <w:rsid w:val="004364D7"/>
    <w:rsid w:val="00442831"/>
    <w:rsid w:val="00442A03"/>
    <w:rsid w:val="004457B6"/>
    <w:rsid w:val="00447209"/>
    <w:rsid w:val="004475B6"/>
    <w:rsid w:val="004504D8"/>
    <w:rsid w:val="00450D43"/>
    <w:rsid w:val="00453896"/>
    <w:rsid w:val="00454857"/>
    <w:rsid w:val="004602CC"/>
    <w:rsid w:val="0046134D"/>
    <w:rsid w:val="0046276A"/>
    <w:rsid w:val="004632F9"/>
    <w:rsid w:val="0046421D"/>
    <w:rsid w:val="00465BB7"/>
    <w:rsid w:val="004676A6"/>
    <w:rsid w:val="00472713"/>
    <w:rsid w:val="00473C36"/>
    <w:rsid w:val="004745BF"/>
    <w:rsid w:val="00475636"/>
    <w:rsid w:val="00476874"/>
    <w:rsid w:val="00476E76"/>
    <w:rsid w:val="00482925"/>
    <w:rsid w:val="00487D65"/>
    <w:rsid w:val="00490241"/>
    <w:rsid w:val="00492340"/>
    <w:rsid w:val="004926DA"/>
    <w:rsid w:val="00492FF9"/>
    <w:rsid w:val="0049626D"/>
    <w:rsid w:val="0049773E"/>
    <w:rsid w:val="004A1447"/>
    <w:rsid w:val="004A4EDA"/>
    <w:rsid w:val="004B0084"/>
    <w:rsid w:val="004B3351"/>
    <w:rsid w:val="004B61C5"/>
    <w:rsid w:val="004B6F23"/>
    <w:rsid w:val="004B728F"/>
    <w:rsid w:val="004C0DBC"/>
    <w:rsid w:val="004C3F06"/>
    <w:rsid w:val="004C7D2C"/>
    <w:rsid w:val="004D1578"/>
    <w:rsid w:val="004D4A0E"/>
    <w:rsid w:val="004D5B5B"/>
    <w:rsid w:val="004D5BAF"/>
    <w:rsid w:val="004E1163"/>
    <w:rsid w:val="004E31E1"/>
    <w:rsid w:val="004E38A8"/>
    <w:rsid w:val="004E713E"/>
    <w:rsid w:val="004F167C"/>
    <w:rsid w:val="004F1A3A"/>
    <w:rsid w:val="004F74DA"/>
    <w:rsid w:val="004F78F3"/>
    <w:rsid w:val="00500CD3"/>
    <w:rsid w:val="0050222F"/>
    <w:rsid w:val="005065F5"/>
    <w:rsid w:val="00507CF9"/>
    <w:rsid w:val="00510287"/>
    <w:rsid w:val="0051029E"/>
    <w:rsid w:val="00511F8D"/>
    <w:rsid w:val="00516C8C"/>
    <w:rsid w:val="00522A00"/>
    <w:rsid w:val="00525FC2"/>
    <w:rsid w:val="005270D1"/>
    <w:rsid w:val="00530150"/>
    <w:rsid w:val="00543B41"/>
    <w:rsid w:val="0055199F"/>
    <w:rsid w:val="00556500"/>
    <w:rsid w:val="00556D81"/>
    <w:rsid w:val="00561388"/>
    <w:rsid w:val="005630C1"/>
    <w:rsid w:val="0056512B"/>
    <w:rsid w:val="0057005C"/>
    <w:rsid w:val="005713BF"/>
    <w:rsid w:val="005722D4"/>
    <w:rsid w:val="00573BE6"/>
    <w:rsid w:val="00574FDB"/>
    <w:rsid w:val="00576D1F"/>
    <w:rsid w:val="00586424"/>
    <w:rsid w:val="005871E8"/>
    <w:rsid w:val="00590CC8"/>
    <w:rsid w:val="00593570"/>
    <w:rsid w:val="00595A54"/>
    <w:rsid w:val="00597336"/>
    <w:rsid w:val="00597E77"/>
    <w:rsid w:val="005A31AA"/>
    <w:rsid w:val="005A5AA6"/>
    <w:rsid w:val="005B0FAD"/>
    <w:rsid w:val="005B3F1C"/>
    <w:rsid w:val="005B4092"/>
    <w:rsid w:val="005B55AA"/>
    <w:rsid w:val="005B6712"/>
    <w:rsid w:val="005B692E"/>
    <w:rsid w:val="005C08FC"/>
    <w:rsid w:val="005C19CC"/>
    <w:rsid w:val="005C48B0"/>
    <w:rsid w:val="005D0C86"/>
    <w:rsid w:val="005D0DB9"/>
    <w:rsid w:val="005D1F20"/>
    <w:rsid w:val="005D2516"/>
    <w:rsid w:val="005D25E3"/>
    <w:rsid w:val="005D26DE"/>
    <w:rsid w:val="005D79E6"/>
    <w:rsid w:val="005E22FE"/>
    <w:rsid w:val="005E51F0"/>
    <w:rsid w:val="005E7C87"/>
    <w:rsid w:val="005F0A0A"/>
    <w:rsid w:val="005F19F0"/>
    <w:rsid w:val="005F2BD3"/>
    <w:rsid w:val="005F3D94"/>
    <w:rsid w:val="005F44DC"/>
    <w:rsid w:val="005F4660"/>
    <w:rsid w:val="00601BD6"/>
    <w:rsid w:val="00604FC3"/>
    <w:rsid w:val="00607D2C"/>
    <w:rsid w:val="0061294F"/>
    <w:rsid w:val="00612D77"/>
    <w:rsid w:val="006150F1"/>
    <w:rsid w:val="00617230"/>
    <w:rsid w:val="0063334F"/>
    <w:rsid w:val="00633E00"/>
    <w:rsid w:val="00640469"/>
    <w:rsid w:val="006433FF"/>
    <w:rsid w:val="00644296"/>
    <w:rsid w:val="006473C9"/>
    <w:rsid w:val="00654756"/>
    <w:rsid w:val="00661FAD"/>
    <w:rsid w:val="00666774"/>
    <w:rsid w:val="0067390C"/>
    <w:rsid w:val="006747D0"/>
    <w:rsid w:val="00675234"/>
    <w:rsid w:val="0067583F"/>
    <w:rsid w:val="00677375"/>
    <w:rsid w:val="0067789F"/>
    <w:rsid w:val="00680574"/>
    <w:rsid w:val="006902D3"/>
    <w:rsid w:val="00691D01"/>
    <w:rsid w:val="00695473"/>
    <w:rsid w:val="00695CBA"/>
    <w:rsid w:val="0069764E"/>
    <w:rsid w:val="006A2172"/>
    <w:rsid w:val="006A3AC8"/>
    <w:rsid w:val="006B0CFB"/>
    <w:rsid w:val="006B29DC"/>
    <w:rsid w:val="006B5F62"/>
    <w:rsid w:val="006C3574"/>
    <w:rsid w:val="006C3D86"/>
    <w:rsid w:val="006C4F8C"/>
    <w:rsid w:val="006C5883"/>
    <w:rsid w:val="006C65B9"/>
    <w:rsid w:val="006C6A0B"/>
    <w:rsid w:val="006C6E55"/>
    <w:rsid w:val="006D1878"/>
    <w:rsid w:val="006D40AC"/>
    <w:rsid w:val="006D4748"/>
    <w:rsid w:val="006D5E3F"/>
    <w:rsid w:val="006E1750"/>
    <w:rsid w:val="006E4AD5"/>
    <w:rsid w:val="006F173A"/>
    <w:rsid w:val="006F3F29"/>
    <w:rsid w:val="006F4763"/>
    <w:rsid w:val="006F6530"/>
    <w:rsid w:val="00700D5B"/>
    <w:rsid w:val="00701B19"/>
    <w:rsid w:val="00704638"/>
    <w:rsid w:val="00704A1F"/>
    <w:rsid w:val="007053B2"/>
    <w:rsid w:val="0071227D"/>
    <w:rsid w:val="007123F0"/>
    <w:rsid w:val="00712852"/>
    <w:rsid w:val="007232E3"/>
    <w:rsid w:val="007248D4"/>
    <w:rsid w:val="007251C3"/>
    <w:rsid w:val="00726A90"/>
    <w:rsid w:val="00731D32"/>
    <w:rsid w:val="00732242"/>
    <w:rsid w:val="00733338"/>
    <w:rsid w:val="00735FEB"/>
    <w:rsid w:val="0074012E"/>
    <w:rsid w:val="00745636"/>
    <w:rsid w:val="00746439"/>
    <w:rsid w:val="00747E32"/>
    <w:rsid w:val="007501BE"/>
    <w:rsid w:val="00750B76"/>
    <w:rsid w:val="00753D1D"/>
    <w:rsid w:val="00754782"/>
    <w:rsid w:val="00760720"/>
    <w:rsid w:val="007620F6"/>
    <w:rsid w:val="00763BE6"/>
    <w:rsid w:val="00763EF3"/>
    <w:rsid w:val="007669D8"/>
    <w:rsid w:val="00767261"/>
    <w:rsid w:val="00767268"/>
    <w:rsid w:val="007732DC"/>
    <w:rsid w:val="00783AE6"/>
    <w:rsid w:val="0078546E"/>
    <w:rsid w:val="00790199"/>
    <w:rsid w:val="00790BD5"/>
    <w:rsid w:val="007912EA"/>
    <w:rsid w:val="007927A4"/>
    <w:rsid w:val="00797BD4"/>
    <w:rsid w:val="007A05E4"/>
    <w:rsid w:val="007A12D2"/>
    <w:rsid w:val="007A3A35"/>
    <w:rsid w:val="007A7666"/>
    <w:rsid w:val="007B41BD"/>
    <w:rsid w:val="007C4057"/>
    <w:rsid w:val="007C5295"/>
    <w:rsid w:val="007D1CF2"/>
    <w:rsid w:val="007D210C"/>
    <w:rsid w:val="007D23CD"/>
    <w:rsid w:val="007D3B4E"/>
    <w:rsid w:val="007D3D1A"/>
    <w:rsid w:val="007D4124"/>
    <w:rsid w:val="007D55C0"/>
    <w:rsid w:val="007E2426"/>
    <w:rsid w:val="007E58BD"/>
    <w:rsid w:val="007F04CB"/>
    <w:rsid w:val="007F15C3"/>
    <w:rsid w:val="007F4537"/>
    <w:rsid w:val="008000C2"/>
    <w:rsid w:val="00807DF6"/>
    <w:rsid w:val="0081582F"/>
    <w:rsid w:val="00816B10"/>
    <w:rsid w:val="0082044C"/>
    <w:rsid w:val="00820A4A"/>
    <w:rsid w:val="00821287"/>
    <w:rsid w:val="00822A82"/>
    <w:rsid w:val="00822DCA"/>
    <w:rsid w:val="00825F44"/>
    <w:rsid w:val="00826EAC"/>
    <w:rsid w:val="008448A0"/>
    <w:rsid w:val="0084581C"/>
    <w:rsid w:val="00846B5D"/>
    <w:rsid w:val="008474F7"/>
    <w:rsid w:val="0085076B"/>
    <w:rsid w:val="00852B2B"/>
    <w:rsid w:val="00854B39"/>
    <w:rsid w:val="0088036E"/>
    <w:rsid w:val="008846EA"/>
    <w:rsid w:val="00885032"/>
    <w:rsid w:val="00885105"/>
    <w:rsid w:val="00886F2A"/>
    <w:rsid w:val="008919C8"/>
    <w:rsid w:val="008927B0"/>
    <w:rsid w:val="00895A60"/>
    <w:rsid w:val="00895B5E"/>
    <w:rsid w:val="00895EF7"/>
    <w:rsid w:val="008979FB"/>
    <w:rsid w:val="008A2253"/>
    <w:rsid w:val="008A4F8B"/>
    <w:rsid w:val="008B0B7E"/>
    <w:rsid w:val="008B41E1"/>
    <w:rsid w:val="008C0547"/>
    <w:rsid w:val="008C702B"/>
    <w:rsid w:val="008D0063"/>
    <w:rsid w:val="008D6968"/>
    <w:rsid w:val="008D7544"/>
    <w:rsid w:val="008E0590"/>
    <w:rsid w:val="008E4E62"/>
    <w:rsid w:val="008F0D7E"/>
    <w:rsid w:val="008F269E"/>
    <w:rsid w:val="008F56E1"/>
    <w:rsid w:val="008F5E24"/>
    <w:rsid w:val="008F7BD3"/>
    <w:rsid w:val="00901021"/>
    <w:rsid w:val="00903961"/>
    <w:rsid w:val="00910BD9"/>
    <w:rsid w:val="00913C26"/>
    <w:rsid w:val="009256DA"/>
    <w:rsid w:val="009268A0"/>
    <w:rsid w:val="00930AB7"/>
    <w:rsid w:val="0093111F"/>
    <w:rsid w:val="0093385F"/>
    <w:rsid w:val="009339C3"/>
    <w:rsid w:val="00935742"/>
    <w:rsid w:val="009403B5"/>
    <w:rsid w:val="00943149"/>
    <w:rsid w:val="0095118D"/>
    <w:rsid w:val="009514E9"/>
    <w:rsid w:val="00960C32"/>
    <w:rsid w:val="00961F09"/>
    <w:rsid w:val="009647AC"/>
    <w:rsid w:val="00980C8E"/>
    <w:rsid w:val="00982B49"/>
    <w:rsid w:val="009866A0"/>
    <w:rsid w:val="009962A6"/>
    <w:rsid w:val="00997254"/>
    <w:rsid w:val="009A32CF"/>
    <w:rsid w:val="009A4DD2"/>
    <w:rsid w:val="009B08A5"/>
    <w:rsid w:val="009B18A9"/>
    <w:rsid w:val="009B19EA"/>
    <w:rsid w:val="009B4097"/>
    <w:rsid w:val="009C0FDB"/>
    <w:rsid w:val="009C70CC"/>
    <w:rsid w:val="009D393B"/>
    <w:rsid w:val="009E0297"/>
    <w:rsid w:val="009E3C9D"/>
    <w:rsid w:val="009E436D"/>
    <w:rsid w:val="009E6699"/>
    <w:rsid w:val="009E7231"/>
    <w:rsid w:val="00A01D0C"/>
    <w:rsid w:val="00A02A9A"/>
    <w:rsid w:val="00A10F5A"/>
    <w:rsid w:val="00A121A2"/>
    <w:rsid w:val="00A1384A"/>
    <w:rsid w:val="00A1462B"/>
    <w:rsid w:val="00A157CC"/>
    <w:rsid w:val="00A21812"/>
    <w:rsid w:val="00A25D6E"/>
    <w:rsid w:val="00A272A1"/>
    <w:rsid w:val="00A3489A"/>
    <w:rsid w:val="00A3708D"/>
    <w:rsid w:val="00A40C6B"/>
    <w:rsid w:val="00A43F05"/>
    <w:rsid w:val="00A45F79"/>
    <w:rsid w:val="00A45F81"/>
    <w:rsid w:val="00A47C71"/>
    <w:rsid w:val="00A50CD8"/>
    <w:rsid w:val="00A52C57"/>
    <w:rsid w:val="00A544BA"/>
    <w:rsid w:val="00A54C8C"/>
    <w:rsid w:val="00A54FE6"/>
    <w:rsid w:val="00A6220B"/>
    <w:rsid w:val="00A626D2"/>
    <w:rsid w:val="00A637AE"/>
    <w:rsid w:val="00A73554"/>
    <w:rsid w:val="00A77E69"/>
    <w:rsid w:val="00A81BA6"/>
    <w:rsid w:val="00A8638D"/>
    <w:rsid w:val="00A93343"/>
    <w:rsid w:val="00A97263"/>
    <w:rsid w:val="00A97932"/>
    <w:rsid w:val="00AA1C4E"/>
    <w:rsid w:val="00AA262C"/>
    <w:rsid w:val="00AA27C9"/>
    <w:rsid w:val="00AA549F"/>
    <w:rsid w:val="00AA6859"/>
    <w:rsid w:val="00AA7C4C"/>
    <w:rsid w:val="00AB30E4"/>
    <w:rsid w:val="00AB3EC8"/>
    <w:rsid w:val="00AB41DC"/>
    <w:rsid w:val="00AC4DBF"/>
    <w:rsid w:val="00AC5423"/>
    <w:rsid w:val="00AC606A"/>
    <w:rsid w:val="00AC6CF1"/>
    <w:rsid w:val="00AD0F2C"/>
    <w:rsid w:val="00AD2802"/>
    <w:rsid w:val="00AD56F8"/>
    <w:rsid w:val="00AD7747"/>
    <w:rsid w:val="00AE46A6"/>
    <w:rsid w:val="00AE5F5B"/>
    <w:rsid w:val="00AE6081"/>
    <w:rsid w:val="00AF207A"/>
    <w:rsid w:val="00AF3720"/>
    <w:rsid w:val="00AF6204"/>
    <w:rsid w:val="00B00562"/>
    <w:rsid w:val="00B0412E"/>
    <w:rsid w:val="00B06D0C"/>
    <w:rsid w:val="00B07330"/>
    <w:rsid w:val="00B07EB7"/>
    <w:rsid w:val="00B23352"/>
    <w:rsid w:val="00B23EA2"/>
    <w:rsid w:val="00B24F06"/>
    <w:rsid w:val="00B27E17"/>
    <w:rsid w:val="00B30EC4"/>
    <w:rsid w:val="00B35B57"/>
    <w:rsid w:val="00B36E54"/>
    <w:rsid w:val="00B407C4"/>
    <w:rsid w:val="00B44194"/>
    <w:rsid w:val="00B45D4D"/>
    <w:rsid w:val="00B477C7"/>
    <w:rsid w:val="00B532F9"/>
    <w:rsid w:val="00B53F16"/>
    <w:rsid w:val="00B616F9"/>
    <w:rsid w:val="00B617C7"/>
    <w:rsid w:val="00B6610F"/>
    <w:rsid w:val="00B74063"/>
    <w:rsid w:val="00B80A6A"/>
    <w:rsid w:val="00B81BB1"/>
    <w:rsid w:val="00B82813"/>
    <w:rsid w:val="00B8359E"/>
    <w:rsid w:val="00B916D3"/>
    <w:rsid w:val="00B955ED"/>
    <w:rsid w:val="00B96701"/>
    <w:rsid w:val="00BA55E1"/>
    <w:rsid w:val="00BB075D"/>
    <w:rsid w:val="00BB62BF"/>
    <w:rsid w:val="00BB6E01"/>
    <w:rsid w:val="00BC1084"/>
    <w:rsid w:val="00BC2868"/>
    <w:rsid w:val="00BC3830"/>
    <w:rsid w:val="00BD23E1"/>
    <w:rsid w:val="00BD4C91"/>
    <w:rsid w:val="00BD5931"/>
    <w:rsid w:val="00BD64BB"/>
    <w:rsid w:val="00BD6F77"/>
    <w:rsid w:val="00BE15CF"/>
    <w:rsid w:val="00BE15FE"/>
    <w:rsid w:val="00BE16DD"/>
    <w:rsid w:val="00BE21E7"/>
    <w:rsid w:val="00BE4EDE"/>
    <w:rsid w:val="00BE67A9"/>
    <w:rsid w:val="00BE739C"/>
    <w:rsid w:val="00BF0F0F"/>
    <w:rsid w:val="00BF1A2A"/>
    <w:rsid w:val="00BF23F0"/>
    <w:rsid w:val="00C056B6"/>
    <w:rsid w:val="00C1301D"/>
    <w:rsid w:val="00C258A6"/>
    <w:rsid w:val="00C27EAF"/>
    <w:rsid w:val="00C3141C"/>
    <w:rsid w:val="00C319D9"/>
    <w:rsid w:val="00C340B3"/>
    <w:rsid w:val="00C34341"/>
    <w:rsid w:val="00C367B7"/>
    <w:rsid w:val="00C37CD0"/>
    <w:rsid w:val="00C418AB"/>
    <w:rsid w:val="00C41D30"/>
    <w:rsid w:val="00C41F22"/>
    <w:rsid w:val="00C44319"/>
    <w:rsid w:val="00C46062"/>
    <w:rsid w:val="00C4695E"/>
    <w:rsid w:val="00C47E96"/>
    <w:rsid w:val="00C51899"/>
    <w:rsid w:val="00C519D6"/>
    <w:rsid w:val="00C53B34"/>
    <w:rsid w:val="00C61BB3"/>
    <w:rsid w:val="00C62598"/>
    <w:rsid w:val="00C65CCA"/>
    <w:rsid w:val="00C71081"/>
    <w:rsid w:val="00C74119"/>
    <w:rsid w:val="00C760DA"/>
    <w:rsid w:val="00C81B10"/>
    <w:rsid w:val="00C836A7"/>
    <w:rsid w:val="00C85784"/>
    <w:rsid w:val="00C90640"/>
    <w:rsid w:val="00C91042"/>
    <w:rsid w:val="00C930BB"/>
    <w:rsid w:val="00C97F73"/>
    <w:rsid w:val="00CA04C9"/>
    <w:rsid w:val="00CA1897"/>
    <w:rsid w:val="00CB085B"/>
    <w:rsid w:val="00CB3DF3"/>
    <w:rsid w:val="00CB4621"/>
    <w:rsid w:val="00CC09F8"/>
    <w:rsid w:val="00CC239E"/>
    <w:rsid w:val="00CC48AC"/>
    <w:rsid w:val="00CC5EA1"/>
    <w:rsid w:val="00CC6711"/>
    <w:rsid w:val="00CC6735"/>
    <w:rsid w:val="00CD256C"/>
    <w:rsid w:val="00CE05E7"/>
    <w:rsid w:val="00CE1DBE"/>
    <w:rsid w:val="00CE33F3"/>
    <w:rsid w:val="00CE6032"/>
    <w:rsid w:val="00CE6167"/>
    <w:rsid w:val="00CE6AE6"/>
    <w:rsid w:val="00CF0D78"/>
    <w:rsid w:val="00CF20D2"/>
    <w:rsid w:val="00CF2919"/>
    <w:rsid w:val="00CF57BE"/>
    <w:rsid w:val="00D0181D"/>
    <w:rsid w:val="00D02394"/>
    <w:rsid w:val="00D040F2"/>
    <w:rsid w:val="00D04771"/>
    <w:rsid w:val="00D10DF6"/>
    <w:rsid w:val="00D13E71"/>
    <w:rsid w:val="00D14926"/>
    <w:rsid w:val="00D14EE4"/>
    <w:rsid w:val="00D1643C"/>
    <w:rsid w:val="00D169EE"/>
    <w:rsid w:val="00D20F3A"/>
    <w:rsid w:val="00D22642"/>
    <w:rsid w:val="00D22875"/>
    <w:rsid w:val="00D26434"/>
    <w:rsid w:val="00D26F88"/>
    <w:rsid w:val="00D27178"/>
    <w:rsid w:val="00D30C64"/>
    <w:rsid w:val="00D31AF9"/>
    <w:rsid w:val="00D3447C"/>
    <w:rsid w:val="00D35567"/>
    <w:rsid w:val="00D35B46"/>
    <w:rsid w:val="00D362C8"/>
    <w:rsid w:val="00D365D3"/>
    <w:rsid w:val="00D37E17"/>
    <w:rsid w:val="00D409AE"/>
    <w:rsid w:val="00D41344"/>
    <w:rsid w:val="00D433FC"/>
    <w:rsid w:val="00D43E88"/>
    <w:rsid w:val="00D44D05"/>
    <w:rsid w:val="00D4554A"/>
    <w:rsid w:val="00D518D3"/>
    <w:rsid w:val="00D51CC6"/>
    <w:rsid w:val="00D5794F"/>
    <w:rsid w:val="00D61651"/>
    <w:rsid w:val="00D61F3F"/>
    <w:rsid w:val="00D62DAD"/>
    <w:rsid w:val="00D6406D"/>
    <w:rsid w:val="00D66FFA"/>
    <w:rsid w:val="00D719B8"/>
    <w:rsid w:val="00D922AA"/>
    <w:rsid w:val="00D93D8B"/>
    <w:rsid w:val="00D96817"/>
    <w:rsid w:val="00D96909"/>
    <w:rsid w:val="00D9782B"/>
    <w:rsid w:val="00DA1078"/>
    <w:rsid w:val="00DA1449"/>
    <w:rsid w:val="00DB2A42"/>
    <w:rsid w:val="00DB2C1D"/>
    <w:rsid w:val="00DB6E73"/>
    <w:rsid w:val="00DC03AF"/>
    <w:rsid w:val="00DC1403"/>
    <w:rsid w:val="00DC2461"/>
    <w:rsid w:val="00DC4818"/>
    <w:rsid w:val="00DD5229"/>
    <w:rsid w:val="00DE2997"/>
    <w:rsid w:val="00DE36E7"/>
    <w:rsid w:val="00DE39DC"/>
    <w:rsid w:val="00DE462A"/>
    <w:rsid w:val="00DE4C2E"/>
    <w:rsid w:val="00DE5E6F"/>
    <w:rsid w:val="00DE6444"/>
    <w:rsid w:val="00DE6B90"/>
    <w:rsid w:val="00DE7349"/>
    <w:rsid w:val="00DF12A0"/>
    <w:rsid w:val="00DF1DCE"/>
    <w:rsid w:val="00DF3C9D"/>
    <w:rsid w:val="00DF3E54"/>
    <w:rsid w:val="00E0118E"/>
    <w:rsid w:val="00E01408"/>
    <w:rsid w:val="00E0314F"/>
    <w:rsid w:val="00E0554F"/>
    <w:rsid w:val="00E07388"/>
    <w:rsid w:val="00E12486"/>
    <w:rsid w:val="00E20A56"/>
    <w:rsid w:val="00E26596"/>
    <w:rsid w:val="00E277AB"/>
    <w:rsid w:val="00E30CAA"/>
    <w:rsid w:val="00E35D6A"/>
    <w:rsid w:val="00E368CD"/>
    <w:rsid w:val="00E3772D"/>
    <w:rsid w:val="00E468AE"/>
    <w:rsid w:val="00E46977"/>
    <w:rsid w:val="00E5311B"/>
    <w:rsid w:val="00E6228B"/>
    <w:rsid w:val="00E62351"/>
    <w:rsid w:val="00E63C6B"/>
    <w:rsid w:val="00E64DBE"/>
    <w:rsid w:val="00E65C38"/>
    <w:rsid w:val="00E66235"/>
    <w:rsid w:val="00E67556"/>
    <w:rsid w:val="00E71D19"/>
    <w:rsid w:val="00E722F4"/>
    <w:rsid w:val="00E7323A"/>
    <w:rsid w:val="00E80612"/>
    <w:rsid w:val="00E80F6F"/>
    <w:rsid w:val="00E879CB"/>
    <w:rsid w:val="00E93FEC"/>
    <w:rsid w:val="00EA3D4E"/>
    <w:rsid w:val="00EB5FC9"/>
    <w:rsid w:val="00EB6C26"/>
    <w:rsid w:val="00EB7E22"/>
    <w:rsid w:val="00EC0059"/>
    <w:rsid w:val="00EC05BC"/>
    <w:rsid w:val="00EC1966"/>
    <w:rsid w:val="00EC3695"/>
    <w:rsid w:val="00EC52C3"/>
    <w:rsid w:val="00EC557F"/>
    <w:rsid w:val="00ED2FF3"/>
    <w:rsid w:val="00ED3154"/>
    <w:rsid w:val="00ED3263"/>
    <w:rsid w:val="00ED7431"/>
    <w:rsid w:val="00EE20A0"/>
    <w:rsid w:val="00EE27B5"/>
    <w:rsid w:val="00EE2DC8"/>
    <w:rsid w:val="00EE37E5"/>
    <w:rsid w:val="00EE3C83"/>
    <w:rsid w:val="00EE4BA8"/>
    <w:rsid w:val="00EF033F"/>
    <w:rsid w:val="00EF5A70"/>
    <w:rsid w:val="00F01B64"/>
    <w:rsid w:val="00F02AB7"/>
    <w:rsid w:val="00F03AC3"/>
    <w:rsid w:val="00F04E6B"/>
    <w:rsid w:val="00F12BD4"/>
    <w:rsid w:val="00F146DA"/>
    <w:rsid w:val="00F147A7"/>
    <w:rsid w:val="00F15A6C"/>
    <w:rsid w:val="00F20BD5"/>
    <w:rsid w:val="00F20F16"/>
    <w:rsid w:val="00F220D8"/>
    <w:rsid w:val="00F2362A"/>
    <w:rsid w:val="00F2377D"/>
    <w:rsid w:val="00F24525"/>
    <w:rsid w:val="00F25C98"/>
    <w:rsid w:val="00F26DF5"/>
    <w:rsid w:val="00F3167A"/>
    <w:rsid w:val="00F31753"/>
    <w:rsid w:val="00F318F1"/>
    <w:rsid w:val="00F342E5"/>
    <w:rsid w:val="00F3450E"/>
    <w:rsid w:val="00F34E51"/>
    <w:rsid w:val="00F4077A"/>
    <w:rsid w:val="00F43804"/>
    <w:rsid w:val="00F53271"/>
    <w:rsid w:val="00F5786C"/>
    <w:rsid w:val="00F603F3"/>
    <w:rsid w:val="00F66508"/>
    <w:rsid w:val="00F70F8B"/>
    <w:rsid w:val="00F71897"/>
    <w:rsid w:val="00F72290"/>
    <w:rsid w:val="00F82558"/>
    <w:rsid w:val="00F87E0B"/>
    <w:rsid w:val="00F9566C"/>
    <w:rsid w:val="00F97639"/>
    <w:rsid w:val="00FA2A6F"/>
    <w:rsid w:val="00FA4027"/>
    <w:rsid w:val="00FA6312"/>
    <w:rsid w:val="00FA7799"/>
    <w:rsid w:val="00FB18C0"/>
    <w:rsid w:val="00FB4428"/>
    <w:rsid w:val="00FB5DBE"/>
    <w:rsid w:val="00FB5E34"/>
    <w:rsid w:val="00FB6060"/>
    <w:rsid w:val="00FB7743"/>
    <w:rsid w:val="00FC1CB3"/>
    <w:rsid w:val="00FC4001"/>
    <w:rsid w:val="00FC459D"/>
    <w:rsid w:val="00FC4650"/>
    <w:rsid w:val="00FC7E0C"/>
    <w:rsid w:val="00FD16B0"/>
    <w:rsid w:val="00FD18D1"/>
    <w:rsid w:val="00FD2C96"/>
    <w:rsid w:val="00FD34B2"/>
    <w:rsid w:val="00FD450B"/>
    <w:rsid w:val="00FD5544"/>
    <w:rsid w:val="00FD7405"/>
    <w:rsid w:val="00FE086F"/>
    <w:rsid w:val="00FE09A0"/>
    <w:rsid w:val="00FE68A3"/>
    <w:rsid w:val="00FF1905"/>
    <w:rsid w:val="00FF3517"/>
    <w:rsid w:val="00FF3589"/>
    <w:rsid w:val="00FF5080"/>
    <w:rsid w:val="00FF6726"/>
    <w:rsid w:val="00FF7177"/>
    <w:rsid w:val="00FF7E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396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15C3"/>
    <w:pPr>
      <w:bidi/>
    </w:pPr>
    <w:rPr>
      <w:rFonts w:cs="Simplified Arabic"/>
      <w:noProof/>
      <w:sz w:val="24"/>
    </w:rPr>
  </w:style>
  <w:style w:type="paragraph" w:styleId="Heading1">
    <w:name w:val="heading 1"/>
    <w:basedOn w:val="Normal"/>
    <w:next w:val="Normal"/>
    <w:link w:val="Heading1Char"/>
    <w:qFormat/>
    <w:rsid w:val="00087855"/>
    <w:pPr>
      <w:keepNext/>
      <w:outlineLvl w:val="0"/>
    </w:pPr>
    <w:rPr>
      <w:b/>
      <w:bCs/>
      <w:sz w:val="20"/>
      <w:szCs w:val="28"/>
    </w:rPr>
  </w:style>
  <w:style w:type="paragraph" w:styleId="Heading2">
    <w:name w:val="heading 2"/>
    <w:basedOn w:val="Normal"/>
    <w:next w:val="Normal"/>
    <w:link w:val="Heading2Char"/>
    <w:qFormat/>
    <w:rsid w:val="00087855"/>
    <w:pPr>
      <w:keepNext/>
      <w:jc w:val="center"/>
      <w:outlineLvl w:val="1"/>
    </w:pPr>
    <w:rPr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087855"/>
    <w:pPr>
      <w:keepNext/>
      <w:jc w:val="center"/>
      <w:outlineLvl w:val="2"/>
    </w:pPr>
    <w:rPr>
      <w:b/>
      <w:bCs/>
      <w:sz w:val="20"/>
    </w:rPr>
  </w:style>
  <w:style w:type="paragraph" w:styleId="Heading4">
    <w:name w:val="heading 4"/>
    <w:basedOn w:val="Normal"/>
    <w:next w:val="Normal"/>
    <w:link w:val="Heading4Char"/>
    <w:qFormat/>
    <w:rsid w:val="00087855"/>
    <w:pPr>
      <w:keepNext/>
      <w:jc w:val="both"/>
      <w:outlineLvl w:val="3"/>
    </w:pPr>
    <w:rPr>
      <w:b/>
      <w:bCs/>
      <w:noProof w:val="0"/>
      <w:sz w:val="28"/>
      <w:szCs w:val="28"/>
      <w:lang w:eastAsia="ar-SA"/>
    </w:rPr>
  </w:style>
  <w:style w:type="paragraph" w:styleId="Heading5">
    <w:name w:val="heading 5"/>
    <w:basedOn w:val="Normal"/>
    <w:next w:val="Normal"/>
    <w:link w:val="Heading5Char"/>
    <w:qFormat/>
    <w:rsid w:val="00087855"/>
    <w:pPr>
      <w:keepNext/>
      <w:ind w:left="-142" w:right="-142"/>
      <w:jc w:val="lowKashida"/>
      <w:outlineLvl w:val="4"/>
    </w:pPr>
    <w:rPr>
      <w:b/>
      <w:bCs/>
      <w:szCs w:val="24"/>
    </w:rPr>
  </w:style>
  <w:style w:type="paragraph" w:styleId="Heading6">
    <w:name w:val="heading 6"/>
    <w:basedOn w:val="Normal"/>
    <w:next w:val="Normal"/>
    <w:link w:val="Heading6Char"/>
    <w:qFormat/>
    <w:rsid w:val="00087855"/>
    <w:pPr>
      <w:keepNext/>
      <w:jc w:val="lowKashida"/>
      <w:outlineLvl w:val="5"/>
    </w:pPr>
    <w:rPr>
      <w:b/>
      <w:bCs/>
      <w:szCs w:val="24"/>
    </w:rPr>
  </w:style>
  <w:style w:type="paragraph" w:styleId="Heading7">
    <w:name w:val="heading 7"/>
    <w:basedOn w:val="Normal"/>
    <w:next w:val="Normal"/>
    <w:link w:val="Heading7Char"/>
    <w:qFormat/>
    <w:rsid w:val="00087855"/>
    <w:pPr>
      <w:keepNext/>
      <w:bidi w:val="0"/>
      <w:jc w:val="center"/>
      <w:outlineLvl w:val="6"/>
    </w:pPr>
    <w:rPr>
      <w:rFonts w:ascii="Arial" w:hAnsi="Arial" w:cs="Arial"/>
      <w:b/>
      <w:bCs/>
      <w:sz w:val="14"/>
      <w:szCs w:val="16"/>
    </w:rPr>
  </w:style>
  <w:style w:type="paragraph" w:styleId="Heading8">
    <w:name w:val="heading 8"/>
    <w:basedOn w:val="Normal"/>
    <w:next w:val="Normal"/>
    <w:link w:val="Heading8Char"/>
    <w:qFormat/>
    <w:rsid w:val="00087855"/>
    <w:pPr>
      <w:keepNext/>
      <w:bidi w:val="0"/>
      <w:ind w:left="-108" w:right="-108"/>
      <w:jc w:val="center"/>
      <w:outlineLvl w:val="7"/>
    </w:pPr>
    <w:rPr>
      <w:rFonts w:ascii="Arial" w:hAnsi="Arial" w:cs="Arial"/>
      <w:b/>
      <w:bCs/>
      <w:sz w:val="14"/>
      <w:szCs w:val="16"/>
    </w:rPr>
  </w:style>
  <w:style w:type="paragraph" w:styleId="Heading9">
    <w:name w:val="heading 9"/>
    <w:basedOn w:val="Normal"/>
    <w:next w:val="Normal"/>
    <w:link w:val="Heading9Char"/>
    <w:qFormat/>
    <w:rsid w:val="00087855"/>
    <w:pPr>
      <w:keepNext/>
      <w:outlineLvl w:val="8"/>
    </w:pPr>
    <w:rPr>
      <w:rFonts w:ascii="Arial" w:hAnsi="Arial" w:cs="Arial"/>
      <w:b/>
      <w:bCs/>
      <w:sz w:val="14"/>
      <w:szCs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087855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087855"/>
    <w:pPr>
      <w:tabs>
        <w:tab w:val="center" w:pos="4153"/>
        <w:tab w:val="right" w:pos="8306"/>
      </w:tabs>
    </w:pPr>
  </w:style>
  <w:style w:type="paragraph" w:styleId="BodyTextIndent">
    <w:name w:val="Body Text Indent"/>
    <w:basedOn w:val="Normal"/>
    <w:semiHidden/>
    <w:rsid w:val="00087855"/>
    <w:pPr>
      <w:jc w:val="lowKashida"/>
    </w:pPr>
    <w:rPr>
      <w:noProof w:val="0"/>
      <w:snapToGrid w:val="0"/>
    </w:rPr>
  </w:style>
  <w:style w:type="paragraph" w:styleId="BodyText3">
    <w:name w:val="Body Text 3"/>
    <w:basedOn w:val="Normal"/>
    <w:semiHidden/>
    <w:rsid w:val="00087855"/>
    <w:pPr>
      <w:jc w:val="lowKashida"/>
    </w:pPr>
    <w:rPr>
      <w:noProof w:val="0"/>
    </w:rPr>
  </w:style>
  <w:style w:type="character" w:styleId="PageNumber">
    <w:name w:val="page number"/>
    <w:basedOn w:val="DefaultParagraphFont"/>
    <w:semiHidden/>
    <w:rsid w:val="00087855"/>
  </w:style>
  <w:style w:type="paragraph" w:styleId="BodyText">
    <w:name w:val="Body Text"/>
    <w:basedOn w:val="Normal"/>
    <w:semiHidden/>
    <w:rsid w:val="00087855"/>
    <w:pPr>
      <w:ind w:left="-142" w:right="-142"/>
      <w:jc w:val="lowKashida"/>
    </w:pPr>
    <w:rPr>
      <w:noProof w:val="0"/>
      <w:sz w:val="20"/>
    </w:rPr>
  </w:style>
  <w:style w:type="paragraph" w:styleId="Title">
    <w:name w:val="Title"/>
    <w:basedOn w:val="Normal"/>
    <w:link w:val="TitleChar"/>
    <w:qFormat/>
    <w:rsid w:val="00087855"/>
    <w:pPr>
      <w:jc w:val="center"/>
    </w:pPr>
    <w:rPr>
      <w:b/>
      <w:bCs/>
      <w:szCs w:val="28"/>
    </w:rPr>
  </w:style>
  <w:style w:type="paragraph" w:customStyle="1" w:styleId="xl46">
    <w:name w:val="xl46"/>
    <w:basedOn w:val="Normal"/>
    <w:rsid w:val="00087855"/>
    <w:pPr>
      <w:bidi w:val="0"/>
      <w:spacing w:before="100" w:beforeAutospacing="1" w:after="100" w:afterAutospacing="1"/>
      <w:jc w:val="right"/>
      <w:textAlignment w:val="top"/>
    </w:pPr>
    <w:rPr>
      <w:rFonts w:ascii="Arial Unicode MS" w:eastAsia="Arial Unicode MS" w:hAnsi="Arial Unicode MS" w:cs="Arial Unicode MS"/>
      <w:noProof w:val="0"/>
      <w:sz w:val="18"/>
      <w:szCs w:val="18"/>
      <w:lang w:eastAsia="ar-SA"/>
    </w:rPr>
  </w:style>
  <w:style w:type="paragraph" w:styleId="BodyText2">
    <w:name w:val="Body Text 2"/>
    <w:basedOn w:val="Normal"/>
    <w:link w:val="BodyText2Char"/>
    <w:semiHidden/>
    <w:rsid w:val="00087855"/>
    <w:pPr>
      <w:ind w:right="-142"/>
      <w:jc w:val="lowKashida"/>
    </w:pPr>
    <w:rPr>
      <w:color w:val="FF0000"/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6C3574"/>
    <w:rPr>
      <w:rFonts w:cs="Simplified Arabic"/>
      <w:noProof/>
      <w:sz w:val="24"/>
    </w:rPr>
  </w:style>
  <w:style w:type="character" w:customStyle="1" w:styleId="Heading2Char">
    <w:name w:val="Heading 2 Char"/>
    <w:basedOn w:val="DefaultParagraphFont"/>
    <w:link w:val="Heading2"/>
    <w:rsid w:val="002B34F5"/>
    <w:rPr>
      <w:rFonts w:cs="Simplified Arabic"/>
      <w:b/>
      <w:bCs/>
      <w:noProof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2B34F5"/>
    <w:rPr>
      <w:rFonts w:cs="Simplified Arabic"/>
      <w:b/>
      <w:bCs/>
      <w:noProof/>
    </w:rPr>
  </w:style>
  <w:style w:type="character" w:customStyle="1" w:styleId="Heading6Char">
    <w:name w:val="Heading 6 Char"/>
    <w:basedOn w:val="DefaultParagraphFont"/>
    <w:link w:val="Heading6"/>
    <w:rsid w:val="002B34F5"/>
    <w:rPr>
      <w:rFonts w:cs="Simplified Arabic"/>
      <w:b/>
      <w:bCs/>
      <w:noProof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2B34F5"/>
    <w:rPr>
      <w:rFonts w:ascii="Arial" w:hAnsi="Arial" w:cs="Arial"/>
      <w:b/>
      <w:bCs/>
      <w:noProof/>
      <w:sz w:val="14"/>
      <w:szCs w:val="16"/>
    </w:rPr>
  </w:style>
  <w:style w:type="character" w:customStyle="1" w:styleId="TitleChar">
    <w:name w:val="Title Char"/>
    <w:basedOn w:val="DefaultParagraphFont"/>
    <w:link w:val="Title"/>
    <w:rsid w:val="002B34F5"/>
    <w:rPr>
      <w:rFonts w:cs="Simplified Arabic"/>
      <w:b/>
      <w:bCs/>
      <w:noProof/>
      <w:sz w:val="24"/>
      <w:szCs w:val="28"/>
    </w:rPr>
  </w:style>
  <w:style w:type="character" w:customStyle="1" w:styleId="Heading1Char">
    <w:name w:val="Heading 1 Char"/>
    <w:basedOn w:val="DefaultParagraphFont"/>
    <w:link w:val="Heading1"/>
    <w:rsid w:val="00FF7177"/>
    <w:rPr>
      <w:rFonts w:cs="Simplified Arabic"/>
      <w:b/>
      <w:bCs/>
      <w:noProof/>
      <w:szCs w:val="28"/>
    </w:rPr>
  </w:style>
  <w:style w:type="table" w:styleId="TableGrid">
    <w:name w:val="Table Grid"/>
    <w:basedOn w:val="TableNormal"/>
    <w:uiPriority w:val="59"/>
    <w:rsid w:val="00FF717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B5BB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B5BB3"/>
    <w:rPr>
      <w:rFonts w:ascii="Tahoma" w:hAnsi="Tahoma" w:cs="Tahoma"/>
      <w:noProof/>
      <w:sz w:val="16"/>
      <w:szCs w:val="16"/>
    </w:rPr>
  </w:style>
  <w:style w:type="character" w:customStyle="1" w:styleId="Heading5Char">
    <w:name w:val="Heading 5 Char"/>
    <w:basedOn w:val="DefaultParagraphFont"/>
    <w:link w:val="Heading5"/>
    <w:rsid w:val="003E4AF7"/>
    <w:rPr>
      <w:rFonts w:cs="Simplified Arabic"/>
      <w:b/>
      <w:bCs/>
      <w:noProof/>
      <w:sz w:val="24"/>
      <w:szCs w:val="24"/>
    </w:rPr>
  </w:style>
  <w:style w:type="character" w:customStyle="1" w:styleId="Heading4Char">
    <w:name w:val="Heading 4 Char"/>
    <w:basedOn w:val="DefaultParagraphFont"/>
    <w:link w:val="Heading4"/>
    <w:rsid w:val="0057005C"/>
    <w:rPr>
      <w:rFonts w:cs="Simplified Arabic"/>
      <w:b/>
      <w:bCs/>
      <w:sz w:val="28"/>
      <w:szCs w:val="28"/>
      <w:lang w:eastAsia="ar-SA"/>
    </w:rPr>
  </w:style>
  <w:style w:type="character" w:customStyle="1" w:styleId="Heading7Char">
    <w:name w:val="Heading 7 Char"/>
    <w:basedOn w:val="DefaultParagraphFont"/>
    <w:link w:val="Heading7"/>
    <w:rsid w:val="00A43F05"/>
    <w:rPr>
      <w:rFonts w:ascii="Arial" w:hAnsi="Arial" w:cs="Arial"/>
      <w:b/>
      <w:bCs/>
      <w:noProof/>
      <w:sz w:val="14"/>
      <w:szCs w:val="16"/>
    </w:rPr>
  </w:style>
  <w:style w:type="character" w:customStyle="1" w:styleId="Heading8Char">
    <w:name w:val="Heading 8 Char"/>
    <w:basedOn w:val="DefaultParagraphFont"/>
    <w:link w:val="Heading8"/>
    <w:rsid w:val="00A43F05"/>
    <w:rPr>
      <w:rFonts w:ascii="Arial" w:hAnsi="Arial" w:cs="Arial"/>
      <w:b/>
      <w:bCs/>
      <w:noProof/>
      <w:sz w:val="14"/>
      <w:szCs w:val="16"/>
    </w:rPr>
  </w:style>
  <w:style w:type="character" w:customStyle="1" w:styleId="HeaderChar">
    <w:name w:val="Header Char"/>
    <w:basedOn w:val="DefaultParagraphFont"/>
    <w:link w:val="Header"/>
    <w:uiPriority w:val="99"/>
    <w:rsid w:val="009D393B"/>
    <w:rPr>
      <w:rFonts w:cs="Simplified Arabic"/>
      <w:noProof/>
      <w:sz w:val="24"/>
    </w:rPr>
  </w:style>
  <w:style w:type="paragraph" w:customStyle="1" w:styleId="xl28">
    <w:name w:val="xl28"/>
    <w:basedOn w:val="Normal"/>
    <w:rsid w:val="00442831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</w:pPr>
    <w:rPr>
      <w:rFonts w:ascii="Arial Unicode MS" w:eastAsia="Arial Unicode MS" w:hAnsi="Arial Unicode MS"/>
      <w:noProof w:val="0"/>
      <w:sz w:val="18"/>
      <w:szCs w:val="18"/>
      <w:lang w:eastAsia="ar-SA"/>
    </w:rPr>
  </w:style>
  <w:style w:type="paragraph" w:styleId="ListParagraph">
    <w:name w:val="List Paragraph"/>
    <w:basedOn w:val="Normal"/>
    <w:uiPriority w:val="34"/>
    <w:qFormat/>
    <w:rsid w:val="00185FE9"/>
    <w:pPr>
      <w:ind w:left="720"/>
      <w:contextualSpacing/>
    </w:pPr>
  </w:style>
  <w:style w:type="character" w:customStyle="1" w:styleId="BodyText2Char">
    <w:name w:val="Body Text 2 Char"/>
    <w:basedOn w:val="DefaultParagraphFont"/>
    <w:link w:val="BodyText2"/>
    <w:semiHidden/>
    <w:rsid w:val="007232E3"/>
    <w:rPr>
      <w:rFonts w:cs="Simplified Arabic"/>
      <w:noProof/>
      <w:color w:val="FF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92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26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3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72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2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7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5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5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06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5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4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7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15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6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9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5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0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5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0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7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1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5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6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8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2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3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2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7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4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7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2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23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6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14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80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8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footer" Target="footer3.xml"/><Relationship Id="rId18" Type="http://schemas.openxmlformats.org/officeDocument/2006/relationships/footer" Target="footer6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20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footer" Target="footer7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eader" Target="header3.xml"/><Relationship Id="rId22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autoTitleDeleted val="1"/>
    <c:plotArea>
      <c:layout>
        <c:manualLayout>
          <c:layoutTarget val="inner"/>
          <c:xMode val="edge"/>
          <c:yMode val="edge"/>
          <c:x val="0.13240573059183913"/>
          <c:y val="0.13003452495013967"/>
          <c:w val="0.83684750249592565"/>
          <c:h val="0.73745173745173764"/>
        </c:manualLayout>
      </c:layout>
      <c:areaChart>
        <c:grouping val="standard"/>
        <c:ser>
          <c:idx val="0"/>
          <c:order val="0"/>
          <c:tx>
            <c:strRef>
              <c:f>Sheet1!$A$2</c:f>
              <c:strCache>
                <c:ptCount val="1"/>
                <c:pt idx="0">
                  <c:v> الواردات السلعية Imports in Goods</c:v>
                </c:pt>
              </c:strCache>
            </c:strRef>
          </c:tx>
          <c:spPr>
            <a:solidFill>
              <a:srgbClr val="4BACC6">
                <a:lumMod val="20000"/>
                <a:lumOff val="80000"/>
                <a:alpha val="70000"/>
              </a:srgbClr>
            </a:solidFill>
            <a:ln w="12700">
              <a:solidFill>
                <a:srgbClr val="00CCFF"/>
              </a:solidFill>
              <a:prstDash val="solid"/>
            </a:ln>
          </c:spPr>
          <c:dLbls>
            <c:dLbl>
              <c:idx val="0"/>
              <c:delete val="1"/>
            </c:dLbl>
            <c:dLbl>
              <c:idx val="1"/>
              <c:delete val="1"/>
            </c:dLbl>
            <c:dLbl>
              <c:idx val="2"/>
              <c:delete val="1"/>
            </c:dLbl>
            <c:dLbl>
              <c:idx val="3"/>
              <c:delete val="1"/>
            </c:dLbl>
            <c:dLbl>
              <c:idx val="4"/>
              <c:delete val="1"/>
            </c:dLbl>
            <c:dLbl>
              <c:idx val="5"/>
              <c:delete val="1"/>
            </c:dLbl>
            <c:dLbl>
              <c:idx val="6"/>
              <c:delete val="1"/>
            </c:dLbl>
            <c:dLbl>
              <c:idx val="7"/>
              <c:delete val="1"/>
            </c:dLbl>
            <c:dLbl>
              <c:idx val="8"/>
              <c:delete val="1"/>
            </c:dLbl>
            <c:dLbl>
              <c:idx val="9"/>
              <c:delete val="1"/>
            </c:dLbl>
            <c:dLbl>
              <c:idx val="10"/>
              <c:delete val="1"/>
            </c:dLbl>
            <c:dLbl>
              <c:idx val="11"/>
              <c:delete val="1"/>
            </c:dLbl>
            <c:dLbl>
              <c:idx val="12"/>
              <c:delete val="1"/>
            </c:dLbl>
            <c:dLbl>
              <c:idx val="13"/>
              <c:delete val="1"/>
            </c:dLbl>
            <c:dLbl>
              <c:idx val="14"/>
              <c:delete val="1"/>
            </c:dLbl>
            <c:dLbl>
              <c:idx val="15"/>
              <c:delete val="1"/>
            </c:dLbl>
            <c:dLbl>
              <c:idx val="16"/>
              <c:delete val="1"/>
            </c:dLbl>
            <c:dLbl>
              <c:idx val="17"/>
              <c:delete val="1"/>
            </c:dLbl>
            <c:dLbl>
              <c:idx val="18"/>
              <c:layout>
                <c:manualLayout>
                  <c:x val="0"/>
                  <c:y val="-0.19852262234533721"/>
                </c:manualLayout>
              </c:layout>
              <c:showVal val="1"/>
            </c:dLbl>
            <c:showVal val="1"/>
          </c:dLbls>
          <c:cat>
            <c:numRef>
              <c:f>Sheet1!$B$1:$T$1</c:f>
              <c:numCache>
                <c:formatCode>00</c:formatCode>
                <c:ptCount val="19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</c:numCache>
            </c:numRef>
          </c:cat>
          <c:val>
            <c:numRef>
              <c:f>Sheet1!$B$2:$T$2</c:f>
              <c:numCache>
                <c:formatCode>General</c:formatCode>
                <c:ptCount val="19"/>
                <c:pt idx="0">
                  <c:v>2382.8000000000002</c:v>
                </c:pt>
                <c:pt idx="1">
                  <c:v>2033.6</c:v>
                </c:pt>
                <c:pt idx="2">
                  <c:v>1515.6</c:v>
                </c:pt>
                <c:pt idx="3">
                  <c:v>1800.3</c:v>
                </c:pt>
                <c:pt idx="4">
                  <c:v>2373.1999999999998</c:v>
                </c:pt>
                <c:pt idx="5">
                  <c:v>2667.6</c:v>
                </c:pt>
                <c:pt idx="6">
                  <c:v>2758.7</c:v>
                </c:pt>
                <c:pt idx="7">
                  <c:v>3284</c:v>
                </c:pt>
                <c:pt idx="8">
                  <c:v>3466.2</c:v>
                </c:pt>
                <c:pt idx="9">
                  <c:v>3600.8</c:v>
                </c:pt>
                <c:pt idx="10">
                  <c:v>3958.5</c:v>
                </c:pt>
                <c:pt idx="11">
                  <c:v>4373.6000000000004</c:v>
                </c:pt>
                <c:pt idx="12">
                  <c:v>4697.4000000000005</c:v>
                </c:pt>
                <c:pt idx="13">
                  <c:v>5163.9000000000005</c:v>
                </c:pt>
                <c:pt idx="14">
                  <c:v>5683.2</c:v>
                </c:pt>
                <c:pt idx="15">
                  <c:v>5225.5</c:v>
                </c:pt>
                <c:pt idx="16" formatCode="#,##0.0">
                  <c:v>5363.8</c:v>
                </c:pt>
                <c:pt idx="17" formatCode="#,##0.0">
                  <c:v>5853.9</c:v>
                </c:pt>
                <c:pt idx="18" formatCode="#,##0.0">
                  <c:v>6539.6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 الصادرات السلعية Exports in Goods</c:v>
                </c:pt>
              </c:strCache>
            </c:strRef>
          </c:tx>
          <c:spPr>
            <a:solidFill>
              <a:srgbClr val="4BACC6">
                <a:lumMod val="75000"/>
                <a:alpha val="31000"/>
              </a:srgbClr>
            </a:solidFill>
            <a:ln w="12679">
              <a:solidFill>
                <a:srgbClr val="00CCFF"/>
              </a:solidFill>
              <a:prstDash val="solid"/>
            </a:ln>
          </c:spPr>
          <c:dLbls>
            <c:dLbl>
              <c:idx val="0"/>
              <c:delete val="1"/>
            </c:dLbl>
            <c:dLbl>
              <c:idx val="1"/>
              <c:delete val="1"/>
            </c:dLbl>
            <c:dLbl>
              <c:idx val="2"/>
              <c:delete val="1"/>
            </c:dLbl>
            <c:dLbl>
              <c:idx val="3"/>
              <c:delete val="1"/>
            </c:dLbl>
            <c:dLbl>
              <c:idx val="4"/>
              <c:delete val="1"/>
            </c:dLbl>
            <c:dLbl>
              <c:idx val="5"/>
              <c:delete val="1"/>
            </c:dLbl>
            <c:dLbl>
              <c:idx val="6"/>
              <c:delete val="1"/>
            </c:dLbl>
            <c:dLbl>
              <c:idx val="7"/>
              <c:delete val="1"/>
            </c:dLbl>
            <c:dLbl>
              <c:idx val="8"/>
              <c:delete val="1"/>
            </c:dLbl>
            <c:dLbl>
              <c:idx val="9"/>
              <c:delete val="1"/>
            </c:dLbl>
            <c:dLbl>
              <c:idx val="10"/>
              <c:delete val="1"/>
            </c:dLbl>
            <c:dLbl>
              <c:idx val="11"/>
              <c:delete val="1"/>
            </c:dLbl>
            <c:dLbl>
              <c:idx val="12"/>
              <c:delete val="1"/>
            </c:dLbl>
            <c:dLbl>
              <c:idx val="13"/>
              <c:delete val="1"/>
            </c:dLbl>
            <c:dLbl>
              <c:idx val="14"/>
              <c:delete val="1"/>
            </c:dLbl>
            <c:dLbl>
              <c:idx val="15"/>
              <c:delete val="1"/>
            </c:dLbl>
            <c:dLbl>
              <c:idx val="16"/>
              <c:delete val="1"/>
            </c:dLbl>
            <c:dLbl>
              <c:idx val="17"/>
              <c:delete val="1"/>
            </c:dLbl>
            <c:dLbl>
              <c:idx val="18"/>
              <c:layout>
                <c:manualLayout>
                  <c:x val="0"/>
                  <c:y val="-5.5401662049861918E-2"/>
                </c:manualLayout>
              </c:layout>
              <c:showVal val="1"/>
            </c:dLbl>
            <c:showVal val="1"/>
          </c:dLbls>
          <c:cat>
            <c:numRef>
              <c:f>Sheet1!$B$1:$T$1</c:f>
              <c:numCache>
                <c:formatCode>00</c:formatCode>
                <c:ptCount val="19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</c:numCache>
            </c:numRef>
          </c:cat>
          <c:val>
            <c:numRef>
              <c:f>Sheet1!$B$3:$T$3</c:f>
              <c:numCache>
                <c:formatCode>General</c:formatCode>
                <c:ptCount val="19"/>
                <c:pt idx="0">
                  <c:v>400.9</c:v>
                </c:pt>
                <c:pt idx="1">
                  <c:v>290.3</c:v>
                </c:pt>
                <c:pt idx="2">
                  <c:v>240.9</c:v>
                </c:pt>
                <c:pt idx="3">
                  <c:v>279.7</c:v>
                </c:pt>
                <c:pt idx="4">
                  <c:v>312.7</c:v>
                </c:pt>
                <c:pt idx="5">
                  <c:v>335.4</c:v>
                </c:pt>
                <c:pt idx="6">
                  <c:v>366.7</c:v>
                </c:pt>
                <c:pt idx="7">
                  <c:v>513</c:v>
                </c:pt>
                <c:pt idx="8">
                  <c:v>558.4</c:v>
                </c:pt>
                <c:pt idx="9">
                  <c:v>518.4</c:v>
                </c:pt>
                <c:pt idx="10">
                  <c:v>575.5</c:v>
                </c:pt>
                <c:pt idx="11">
                  <c:v>745.7</c:v>
                </c:pt>
                <c:pt idx="12">
                  <c:v>782.4</c:v>
                </c:pt>
                <c:pt idx="13">
                  <c:v>900.6</c:v>
                </c:pt>
                <c:pt idx="14">
                  <c:v>943.7</c:v>
                </c:pt>
                <c:pt idx="15">
                  <c:v>957.8</c:v>
                </c:pt>
                <c:pt idx="16" formatCode="0.0">
                  <c:v>926.5</c:v>
                </c:pt>
                <c:pt idx="17" formatCode="#,##0.0">
                  <c:v>1064.9000000000001</c:v>
                </c:pt>
                <c:pt idx="18" formatCode="#,##0.0">
                  <c:v>1155.5999999999999</c:v>
                </c:pt>
              </c:numCache>
            </c:numRef>
          </c:val>
        </c:ser>
        <c:ser>
          <c:idx val="2"/>
          <c:order val="2"/>
          <c:tx>
            <c:strRef>
              <c:f>Sheet1!$A$4</c:f>
              <c:strCache>
                <c:ptCount val="1"/>
                <c:pt idx="0">
                  <c:v> صافي الميزان التجاري السلعي  Net Trade Balance for Goods</c:v>
                </c:pt>
              </c:strCache>
            </c:strRef>
          </c:tx>
          <c:spPr>
            <a:solidFill>
              <a:schemeClr val="accent5">
                <a:lumMod val="75000"/>
              </a:schemeClr>
            </a:solidFill>
          </c:spPr>
          <c:dLbls>
            <c:dLbl>
              <c:idx val="0"/>
              <c:delete val="1"/>
            </c:dLbl>
            <c:dLbl>
              <c:idx val="1"/>
              <c:delete val="1"/>
            </c:dLbl>
            <c:dLbl>
              <c:idx val="2"/>
              <c:delete val="1"/>
            </c:dLbl>
            <c:dLbl>
              <c:idx val="3"/>
              <c:delete val="1"/>
            </c:dLbl>
            <c:dLbl>
              <c:idx val="4"/>
              <c:delete val="1"/>
            </c:dLbl>
            <c:dLbl>
              <c:idx val="5"/>
              <c:delete val="1"/>
            </c:dLbl>
            <c:dLbl>
              <c:idx val="6"/>
              <c:delete val="1"/>
            </c:dLbl>
            <c:dLbl>
              <c:idx val="7"/>
              <c:delete val="1"/>
            </c:dLbl>
            <c:dLbl>
              <c:idx val="8"/>
              <c:delete val="1"/>
            </c:dLbl>
            <c:dLbl>
              <c:idx val="9"/>
              <c:delete val="1"/>
            </c:dLbl>
            <c:dLbl>
              <c:idx val="10"/>
              <c:delete val="1"/>
            </c:dLbl>
            <c:dLbl>
              <c:idx val="11"/>
              <c:delete val="1"/>
            </c:dLbl>
            <c:dLbl>
              <c:idx val="12"/>
              <c:delete val="1"/>
            </c:dLbl>
            <c:dLbl>
              <c:idx val="13"/>
              <c:delete val="1"/>
            </c:dLbl>
            <c:dLbl>
              <c:idx val="14"/>
              <c:delete val="1"/>
            </c:dLbl>
            <c:dLbl>
              <c:idx val="15"/>
              <c:delete val="1"/>
            </c:dLbl>
            <c:dLbl>
              <c:idx val="16"/>
              <c:delete val="1"/>
            </c:dLbl>
            <c:dLbl>
              <c:idx val="17"/>
              <c:delete val="1"/>
            </c:dLbl>
            <c:dLbl>
              <c:idx val="18"/>
              <c:layout>
                <c:manualLayout>
                  <c:x val="-2.0295410982072593E-2"/>
                  <c:y val="0.18928901200369344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-5,384</a:t>
                    </a:r>
                  </a:p>
                </c:rich>
              </c:tx>
              <c:showVal val="1"/>
            </c:dLbl>
            <c:showVal val="1"/>
          </c:dLbls>
          <c:cat>
            <c:numRef>
              <c:f>Sheet1!$B$1:$T$1</c:f>
              <c:numCache>
                <c:formatCode>00</c:formatCode>
                <c:ptCount val="19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</c:numCache>
            </c:numRef>
          </c:cat>
          <c:val>
            <c:numRef>
              <c:f>Sheet1!$B$4:$T$4</c:f>
              <c:numCache>
                <c:formatCode>General</c:formatCode>
                <c:ptCount val="19"/>
                <c:pt idx="0">
                  <c:v>-1981.9</c:v>
                </c:pt>
                <c:pt idx="1">
                  <c:v>-1743.3</c:v>
                </c:pt>
                <c:pt idx="2">
                  <c:v>-1274.6999999999998</c:v>
                </c:pt>
                <c:pt idx="3">
                  <c:v>-1520.6</c:v>
                </c:pt>
                <c:pt idx="4">
                  <c:v>-2060.5</c:v>
                </c:pt>
                <c:pt idx="5">
                  <c:v>-2332.1999999999998</c:v>
                </c:pt>
                <c:pt idx="6">
                  <c:v>-2392</c:v>
                </c:pt>
                <c:pt idx="7">
                  <c:v>-2771</c:v>
                </c:pt>
                <c:pt idx="8">
                  <c:v>-2907.7999999999997</c:v>
                </c:pt>
                <c:pt idx="9">
                  <c:v>-3082.4</c:v>
                </c:pt>
                <c:pt idx="10">
                  <c:v>-3383</c:v>
                </c:pt>
                <c:pt idx="11">
                  <c:v>-3627.9000000000005</c:v>
                </c:pt>
                <c:pt idx="12">
                  <c:v>-3914.9999999999995</c:v>
                </c:pt>
                <c:pt idx="13">
                  <c:v>-4263.2999999999993</c:v>
                </c:pt>
                <c:pt idx="14">
                  <c:v>-4739.5</c:v>
                </c:pt>
                <c:pt idx="15">
                  <c:v>-4267.7</c:v>
                </c:pt>
                <c:pt idx="16" formatCode="0.0">
                  <c:v>-4437.3</c:v>
                </c:pt>
                <c:pt idx="17" formatCode="#,##0.0">
                  <c:v>-4789</c:v>
                </c:pt>
                <c:pt idx="18" formatCode="#,##0.0">
                  <c:v>-5384</c:v>
                </c:pt>
              </c:numCache>
            </c:numRef>
          </c:val>
        </c:ser>
        <c:dLbls>
          <c:showVal val="1"/>
        </c:dLbls>
        <c:axId val="111910272"/>
        <c:axId val="66201088"/>
      </c:areaChart>
      <c:catAx>
        <c:axId val="111910272"/>
        <c:scaling>
          <c:orientation val="minMax"/>
        </c:scaling>
        <c:axPos val="b"/>
        <c:majorGridlines>
          <c:spPr>
            <a:ln w="12679">
              <a:solidFill>
                <a:schemeClr val="bg1">
                  <a:lumMod val="95000"/>
                </a:schemeClr>
              </a:solidFill>
              <a:prstDash val="solid"/>
            </a:ln>
          </c:spPr>
        </c:majorGridlines>
        <c:title>
          <c:tx>
            <c:rich>
              <a:bodyPr/>
              <a:lstStyle/>
              <a:p>
                <a:pPr algn="l">
                  <a:defRPr b="1"/>
                </a:pPr>
                <a:r>
                  <a:rPr lang="ar-SA" b="1"/>
                  <a:t>السنة  </a:t>
                </a:r>
                <a:r>
                  <a:rPr lang="en-US" b="1"/>
                  <a:t>Year</a:t>
                </a:r>
                <a:endParaRPr lang="ar-SA" b="1"/>
              </a:p>
            </c:rich>
          </c:tx>
          <c:layout>
            <c:manualLayout>
              <c:xMode val="edge"/>
              <c:yMode val="edge"/>
              <c:x val="0.51706484641638262"/>
              <c:y val="0.91891891891891897"/>
            </c:manualLayout>
          </c:layout>
          <c:spPr>
            <a:noFill/>
            <a:ln w="25358">
              <a:noFill/>
            </a:ln>
          </c:spPr>
        </c:title>
        <c:numFmt formatCode="00" sourceLinked="1"/>
        <c:tickLblPos val="nextTo"/>
        <c:spPr>
          <a:ln w="3170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/>
            </a:pPr>
            <a:endParaRPr lang="ar-SA"/>
          </a:p>
        </c:txPr>
        <c:crossAx val="66201088"/>
        <c:crosses val="autoZero"/>
        <c:auto val="1"/>
        <c:lblAlgn val="ctr"/>
        <c:lblOffset val="100"/>
        <c:tickLblSkip val="1"/>
        <c:tickMarkSkip val="1"/>
      </c:catAx>
      <c:valAx>
        <c:axId val="66201088"/>
        <c:scaling>
          <c:orientation val="minMax"/>
        </c:scaling>
        <c:axPos val="l"/>
        <c:majorGridlines>
          <c:spPr>
            <a:ln w="12679">
              <a:solidFill>
                <a:schemeClr val="bg1">
                  <a:lumMod val="95000"/>
                </a:schemeClr>
              </a:solidFill>
              <a:prstDash val="solid"/>
            </a:ln>
          </c:spPr>
        </c:majorGridlines>
        <c:title>
          <c:tx>
            <c:rich>
              <a:bodyPr/>
              <a:lstStyle/>
              <a:p>
                <a:pPr>
                  <a:defRPr b="1"/>
                </a:pPr>
                <a:r>
                  <a:rPr lang="ar-SA" b="1"/>
                  <a:t>القيمة بالمليون دولار أمريكي </a:t>
                </a:r>
                <a:r>
                  <a:rPr lang="en-US" sz="700" b="1" i="0" u="none" strike="noStrike" baseline="0"/>
                  <a:t>Value in million USD</a:t>
                </a:r>
                <a:endParaRPr lang="ar-SA" b="1"/>
              </a:p>
            </c:rich>
          </c:tx>
          <c:layout>
            <c:manualLayout>
              <c:xMode val="edge"/>
              <c:yMode val="edge"/>
              <c:x val="2.4174128592872986E-2"/>
              <c:y val="0.19256159131113021"/>
            </c:manualLayout>
          </c:layout>
          <c:spPr>
            <a:noFill/>
            <a:ln w="25358">
              <a:noFill/>
            </a:ln>
          </c:spPr>
        </c:title>
        <c:numFmt formatCode="General" sourceLinked="1"/>
        <c:tickLblPos val="nextTo"/>
        <c:spPr>
          <a:ln w="3170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/>
            </a:pPr>
            <a:endParaRPr lang="ar-SA"/>
          </a:p>
        </c:txPr>
        <c:crossAx val="111910272"/>
        <c:crosses val="autoZero"/>
        <c:crossBetween val="midCat"/>
      </c:valAx>
    </c:plotArea>
    <c:legend>
      <c:legendPos val="t"/>
      <c:layout>
        <c:manualLayout>
          <c:xMode val="edge"/>
          <c:yMode val="edge"/>
          <c:x val="0"/>
          <c:y val="1.8488574404994608E-2"/>
          <c:w val="0.99855918701467816"/>
          <c:h val="8.2820610249855903E-2"/>
        </c:manualLayout>
      </c:layout>
      <c:spPr>
        <a:noFill/>
        <a:ln w="3170">
          <a:noFill/>
          <a:prstDash val="solid"/>
        </a:ln>
      </c:spPr>
    </c:legend>
    <c:plotVisOnly val="1"/>
    <c:dispBlanksAs val="zero"/>
  </c:chart>
  <c:spPr>
    <a:solidFill>
      <a:srgbClr val="FFFFFF"/>
    </a:solidFill>
    <a:ln>
      <a:noFill/>
    </a:ln>
  </c:spPr>
  <c:txPr>
    <a:bodyPr/>
    <a:lstStyle/>
    <a:p>
      <a:pPr algn="just">
        <a:defRPr sz="700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ar-SA"/>
    </a:p>
  </c:txPr>
  <c:externalData r:id="rId1"/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03B016-98FC-4D27-9666-C9087710FA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</TotalTime>
  <Pages>8</Pages>
  <Words>1475</Words>
  <Characters>8548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التجارة الخارجية</vt:lpstr>
    </vt:vector>
  </TitlesOfParts>
  <Company>PCBS</Company>
  <LinksUpToDate>false</LinksUpToDate>
  <CharactersWithSpaces>10003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التجارة الخارجية</dc:title>
  <dc:creator>YOUSEF MOUSA</dc:creator>
  <cp:lastModifiedBy>rsarawan</cp:lastModifiedBy>
  <cp:revision>48</cp:revision>
  <cp:lastPrinted>2019-12-09T15:45:00Z</cp:lastPrinted>
  <dcterms:created xsi:type="dcterms:W3CDTF">2018-10-28T08:18:00Z</dcterms:created>
  <dcterms:modified xsi:type="dcterms:W3CDTF">2019-12-17T10:43:00Z</dcterms:modified>
</cp:coreProperties>
</file>